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18" w:rsidRPr="00017844" w:rsidRDefault="00294E18" w:rsidP="00294E18">
      <w:pPr>
        <w:pStyle w:val="21"/>
        <w:widowControl w:val="0"/>
        <w:tabs>
          <w:tab w:val="left" w:pos="3600"/>
        </w:tabs>
        <w:ind w:left="0" w:firstLine="0"/>
        <w:jc w:val="center"/>
        <w:rPr>
          <w:b/>
          <w:sz w:val="44"/>
          <w:szCs w:val="36"/>
        </w:rPr>
      </w:pPr>
      <w:r>
        <w:rPr>
          <w:b/>
        </w:rPr>
        <w:t>Задание для экзаменующегося (</w:t>
      </w:r>
      <w:r w:rsidRPr="00294E18">
        <w:rPr>
          <w:b/>
        </w:rPr>
        <w:t>ПМ.01 «Ввод и обработка цифровой информации»</w:t>
      </w:r>
      <w:r>
        <w:rPr>
          <w:b/>
        </w:rPr>
        <w:t>)</w:t>
      </w:r>
    </w:p>
    <w:p w:rsidR="009F6A9D" w:rsidRDefault="009F6A9D" w:rsidP="00294E18">
      <w:pPr>
        <w:tabs>
          <w:tab w:val="left" w:pos="360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>Время выполнения задания –  300 мин.</w:t>
      </w:r>
    </w:p>
    <w:p w:rsidR="009F6A9D" w:rsidRPr="00517842" w:rsidRDefault="00674AF5" w:rsidP="00294E18">
      <w:pPr>
        <w:tabs>
          <w:tab w:val="left" w:pos="3600"/>
        </w:tabs>
        <w:spacing w:before="60"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состоит из трех заданий. Он</w:t>
      </w:r>
      <w:r w:rsidR="009F6A9D" w:rsidRPr="00517842">
        <w:rPr>
          <w:rFonts w:ascii="Times New Roman" w:hAnsi="Times New Roman" w:cs="Times New Roman"/>
          <w:sz w:val="24"/>
          <w:szCs w:val="24"/>
        </w:rPr>
        <w:t xml:space="preserve"> проводится в виде защиты проекта по теоретическому вопросу с помощью презентации (программа </w:t>
      </w:r>
      <w:r w:rsidR="009F6A9D" w:rsidRPr="00BF51A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F51A7">
        <w:rPr>
          <w:rFonts w:ascii="Times New Roman" w:hAnsi="Times New Roman" w:cs="Times New Roman"/>
          <w:sz w:val="24"/>
          <w:szCs w:val="24"/>
        </w:rPr>
        <w:t xml:space="preserve"> </w:t>
      </w:r>
      <w:r w:rsidR="009F6A9D" w:rsidRPr="00BF51A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9F6A9D" w:rsidRPr="00517842">
        <w:rPr>
          <w:rFonts w:ascii="Times New Roman" w:hAnsi="Times New Roman" w:cs="Times New Roman"/>
          <w:sz w:val="24"/>
          <w:szCs w:val="24"/>
        </w:rPr>
        <w:t>)</w:t>
      </w:r>
      <w:r w:rsidR="00FD1AE9">
        <w:rPr>
          <w:rFonts w:ascii="Times New Roman" w:hAnsi="Times New Roman" w:cs="Times New Roman"/>
          <w:sz w:val="24"/>
          <w:szCs w:val="24"/>
        </w:rPr>
        <w:t xml:space="preserve"> – второ</w:t>
      </w:r>
      <w:r w:rsidR="00183078">
        <w:rPr>
          <w:rFonts w:ascii="Times New Roman" w:hAnsi="Times New Roman" w:cs="Times New Roman"/>
          <w:sz w:val="24"/>
          <w:szCs w:val="24"/>
        </w:rPr>
        <w:t>е</w:t>
      </w:r>
      <w:r w:rsidR="00FD1AE9">
        <w:rPr>
          <w:rFonts w:ascii="Times New Roman" w:hAnsi="Times New Roman" w:cs="Times New Roman"/>
          <w:sz w:val="24"/>
          <w:szCs w:val="24"/>
        </w:rPr>
        <w:t xml:space="preserve"> </w:t>
      </w:r>
      <w:r w:rsidR="00183078">
        <w:rPr>
          <w:rFonts w:ascii="Times New Roman" w:hAnsi="Times New Roman" w:cs="Times New Roman"/>
          <w:sz w:val="24"/>
          <w:szCs w:val="24"/>
        </w:rPr>
        <w:t>задание</w:t>
      </w:r>
      <w:r w:rsidR="00FD1AE9">
        <w:rPr>
          <w:rFonts w:ascii="Times New Roman" w:hAnsi="Times New Roman" w:cs="Times New Roman"/>
          <w:sz w:val="24"/>
          <w:szCs w:val="24"/>
        </w:rPr>
        <w:t>,</w:t>
      </w:r>
      <w:r w:rsidR="009F6A9D" w:rsidRPr="00517842">
        <w:rPr>
          <w:rFonts w:ascii="Times New Roman" w:hAnsi="Times New Roman" w:cs="Times New Roman"/>
          <w:sz w:val="24"/>
          <w:szCs w:val="24"/>
        </w:rPr>
        <w:t xml:space="preserve"> выполнения практического задания в соответствующей программе</w:t>
      </w:r>
      <w:r w:rsidR="00FD1AE9">
        <w:rPr>
          <w:rFonts w:ascii="Times New Roman" w:hAnsi="Times New Roman" w:cs="Times New Roman"/>
          <w:sz w:val="24"/>
          <w:szCs w:val="24"/>
        </w:rPr>
        <w:t xml:space="preserve"> </w:t>
      </w:r>
      <w:r w:rsidR="00183078">
        <w:rPr>
          <w:rFonts w:ascii="Times New Roman" w:hAnsi="Times New Roman" w:cs="Times New Roman"/>
          <w:sz w:val="24"/>
          <w:szCs w:val="24"/>
        </w:rPr>
        <w:t>(третье задание)</w:t>
      </w:r>
      <w:r w:rsidR="00BF51A7">
        <w:rPr>
          <w:rFonts w:ascii="Times New Roman" w:hAnsi="Times New Roman" w:cs="Times New Roman"/>
          <w:sz w:val="24"/>
          <w:szCs w:val="24"/>
        </w:rPr>
        <w:t>. В первом задании проверяется освоение навыков работы с периферийными устройствами, архивировании и конвертировании файлов.</w:t>
      </w:r>
      <w:bookmarkStart w:id="0" w:name="_GoBack"/>
      <w:bookmarkEnd w:id="0"/>
    </w:p>
    <w:p w:rsidR="009F6A9D" w:rsidRPr="00517842" w:rsidRDefault="009F6A9D" w:rsidP="00294E18">
      <w:pPr>
        <w:tabs>
          <w:tab w:val="left" w:pos="360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F6A9D" w:rsidRPr="00517842" w:rsidRDefault="009F6A9D" w:rsidP="00294E18">
      <w:pPr>
        <w:numPr>
          <w:ilvl w:val="0"/>
          <w:numId w:val="2"/>
        </w:numPr>
        <w:tabs>
          <w:tab w:val="left" w:pos="3600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рабочее место </w:t>
      </w:r>
      <w:proofErr w:type="gramStart"/>
      <w:r w:rsidRPr="005178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7842">
        <w:rPr>
          <w:rFonts w:ascii="Times New Roman" w:hAnsi="Times New Roman" w:cs="Times New Roman"/>
          <w:sz w:val="24"/>
          <w:szCs w:val="24"/>
        </w:rPr>
        <w:t>;</w:t>
      </w:r>
    </w:p>
    <w:p w:rsidR="009F6A9D" w:rsidRPr="00517842" w:rsidRDefault="009F6A9D" w:rsidP="009F6A9D">
      <w:pPr>
        <w:numPr>
          <w:ilvl w:val="0"/>
          <w:numId w:val="2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>учебно-наглядные пособия: схемы, таблицы;</w:t>
      </w:r>
    </w:p>
    <w:p w:rsidR="009F6A9D" w:rsidRPr="00517842" w:rsidRDefault="009F6A9D" w:rsidP="009F6A9D">
      <w:pPr>
        <w:numPr>
          <w:ilvl w:val="0"/>
          <w:numId w:val="2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>технические средства:</w:t>
      </w:r>
    </w:p>
    <w:p w:rsidR="009F6A9D" w:rsidRPr="00517842" w:rsidRDefault="009F6A9D" w:rsidP="009F6A9D">
      <w:pPr>
        <w:widowControl w:val="0"/>
        <w:numPr>
          <w:ilvl w:val="0"/>
          <w:numId w:val="1"/>
        </w:numPr>
        <w:tabs>
          <w:tab w:val="left" w:pos="993"/>
          <w:tab w:val="left" w:pos="3600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>принтер черно-белый лазерный;</w:t>
      </w:r>
    </w:p>
    <w:p w:rsidR="009F6A9D" w:rsidRPr="00517842" w:rsidRDefault="009F6A9D" w:rsidP="009F6A9D">
      <w:pPr>
        <w:widowControl w:val="0"/>
        <w:numPr>
          <w:ilvl w:val="0"/>
          <w:numId w:val="1"/>
        </w:numPr>
        <w:tabs>
          <w:tab w:val="left" w:pos="993"/>
          <w:tab w:val="left" w:pos="3600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компьютерная техника для </w:t>
      </w:r>
      <w:proofErr w:type="gramStart"/>
      <w:r w:rsidRPr="005178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7842">
        <w:rPr>
          <w:rFonts w:ascii="Times New Roman" w:hAnsi="Times New Roman" w:cs="Times New Roman"/>
          <w:sz w:val="24"/>
          <w:szCs w:val="24"/>
        </w:rPr>
        <w:t xml:space="preserve"> с наличием лицензионного программного обеспечения;</w:t>
      </w:r>
    </w:p>
    <w:p w:rsidR="009F6A9D" w:rsidRPr="00517842" w:rsidRDefault="009F6A9D" w:rsidP="009F6A9D">
      <w:pPr>
        <w:widowControl w:val="0"/>
        <w:numPr>
          <w:ilvl w:val="0"/>
          <w:numId w:val="1"/>
        </w:numPr>
        <w:tabs>
          <w:tab w:val="left" w:pos="993"/>
          <w:tab w:val="left" w:pos="3600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блок питания; </w:t>
      </w:r>
    </w:p>
    <w:p w:rsidR="009F6A9D" w:rsidRPr="00517842" w:rsidRDefault="009F6A9D" w:rsidP="009F6A9D">
      <w:pPr>
        <w:widowControl w:val="0"/>
        <w:numPr>
          <w:ilvl w:val="0"/>
          <w:numId w:val="1"/>
        </w:numPr>
        <w:tabs>
          <w:tab w:val="left" w:pos="993"/>
          <w:tab w:val="left" w:pos="3600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>наушники с микрофоном;</w:t>
      </w:r>
    </w:p>
    <w:p w:rsidR="009F6A9D" w:rsidRPr="00517842" w:rsidRDefault="009F6A9D" w:rsidP="009F6A9D">
      <w:pPr>
        <w:widowControl w:val="0"/>
        <w:numPr>
          <w:ilvl w:val="0"/>
          <w:numId w:val="1"/>
        </w:numPr>
        <w:tabs>
          <w:tab w:val="left" w:pos="993"/>
          <w:tab w:val="left" w:pos="3600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>сканер;</w:t>
      </w:r>
    </w:p>
    <w:p w:rsidR="009F6A9D" w:rsidRPr="00517842" w:rsidRDefault="009F6A9D" w:rsidP="009F6A9D">
      <w:pPr>
        <w:widowControl w:val="0"/>
        <w:numPr>
          <w:ilvl w:val="0"/>
          <w:numId w:val="1"/>
        </w:numPr>
        <w:tabs>
          <w:tab w:val="left" w:pos="993"/>
          <w:tab w:val="left" w:pos="3600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>колонки;</w:t>
      </w:r>
    </w:p>
    <w:p w:rsidR="009F6A9D" w:rsidRDefault="009F6A9D" w:rsidP="009F6A9D">
      <w:pPr>
        <w:widowControl w:val="0"/>
        <w:numPr>
          <w:ilvl w:val="0"/>
          <w:numId w:val="1"/>
        </w:numPr>
        <w:tabs>
          <w:tab w:val="left" w:pos="993"/>
          <w:tab w:val="left" w:pos="3600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>инструкционные карты, технологические инструкции, справочная литература и методические рекомендации.</w:t>
      </w:r>
    </w:p>
    <w:p w:rsidR="00FD1AE9" w:rsidRDefault="00FD1AE9" w:rsidP="00E3783B">
      <w:pPr>
        <w:pStyle w:val="a5"/>
        <w:rPr>
          <w:sz w:val="24"/>
          <w:szCs w:val="24"/>
        </w:rPr>
      </w:pPr>
    </w:p>
    <w:p w:rsidR="00E3783B" w:rsidRDefault="00E3783B" w:rsidP="00E3783B">
      <w:pPr>
        <w:pStyle w:val="a5"/>
        <w:rPr>
          <w:sz w:val="24"/>
          <w:szCs w:val="24"/>
        </w:rPr>
      </w:pPr>
      <w:r>
        <w:rPr>
          <w:sz w:val="24"/>
          <w:szCs w:val="24"/>
        </w:rPr>
        <w:t>Перв</w:t>
      </w:r>
      <w:r w:rsidR="00FD1AE9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="00FD1AE9">
        <w:rPr>
          <w:sz w:val="24"/>
          <w:szCs w:val="24"/>
        </w:rPr>
        <w:t>задание</w:t>
      </w:r>
    </w:p>
    <w:p w:rsidR="00E3783B" w:rsidRDefault="00E3783B" w:rsidP="00E3783B">
      <w:pPr>
        <w:numPr>
          <w:ilvl w:val="0"/>
          <w:numId w:val="28"/>
        </w:numPr>
        <w:suppressAutoHyphens/>
        <w:spacing w:before="40" w:after="4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периферийных устройств.</w:t>
      </w:r>
    </w:p>
    <w:p w:rsidR="00E3783B" w:rsidRDefault="00E3783B" w:rsidP="00E3783B">
      <w:pPr>
        <w:numPr>
          <w:ilvl w:val="0"/>
          <w:numId w:val="28"/>
        </w:numPr>
        <w:suppressAutoHyphens/>
        <w:spacing w:before="40" w:after="4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драйвера периферийного устройства.</w:t>
      </w:r>
    </w:p>
    <w:p w:rsidR="00E3783B" w:rsidRDefault="00E3783B" w:rsidP="00E3783B">
      <w:pPr>
        <w:numPr>
          <w:ilvl w:val="0"/>
          <w:numId w:val="28"/>
        </w:numPr>
        <w:suppressAutoHyphens/>
        <w:spacing w:before="40" w:after="4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Сканирование изображений и сохранение результата в папке на Рабочем столе.</w:t>
      </w:r>
    </w:p>
    <w:p w:rsidR="00E3783B" w:rsidRDefault="00E3783B" w:rsidP="00E3783B">
      <w:pPr>
        <w:numPr>
          <w:ilvl w:val="0"/>
          <w:numId w:val="28"/>
        </w:numPr>
        <w:suppressAutoHyphens/>
        <w:spacing w:before="40" w:after="4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периферийных устройств. Правила подключения принтера, сканера, акустических колонок, модема и др.</w:t>
      </w:r>
    </w:p>
    <w:p w:rsidR="00E3783B" w:rsidRDefault="00E3783B" w:rsidP="00E3783B">
      <w:pPr>
        <w:numPr>
          <w:ilvl w:val="0"/>
          <w:numId w:val="28"/>
        </w:numPr>
        <w:suppressAutoHyphens/>
        <w:spacing w:before="40" w:after="4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правильности подключения устройств и исправление ошибок.</w:t>
      </w:r>
    </w:p>
    <w:p w:rsidR="00E3783B" w:rsidRDefault="00E3783B" w:rsidP="00E3783B">
      <w:pPr>
        <w:numPr>
          <w:ilvl w:val="0"/>
          <w:numId w:val="28"/>
        </w:numPr>
        <w:suppressAutoHyphens/>
        <w:spacing w:before="40" w:after="4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Сканирование и распознавание текста с помощью редактора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передача в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Сохранение результата в папке на Рабочем столе.</w:t>
      </w:r>
    </w:p>
    <w:p w:rsidR="00E3783B" w:rsidRDefault="00E3783B" w:rsidP="00E3783B">
      <w:pPr>
        <w:numPr>
          <w:ilvl w:val="0"/>
          <w:numId w:val="28"/>
        </w:numPr>
        <w:suppressAutoHyphens/>
        <w:spacing w:before="40" w:after="4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Сканирование и распознавание  текста с помощью редактора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передача в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Сохранение результата в папке на Рабочем столе.</w:t>
      </w:r>
    </w:p>
    <w:p w:rsidR="00E3783B" w:rsidRDefault="00E3783B" w:rsidP="00E3783B">
      <w:pPr>
        <w:numPr>
          <w:ilvl w:val="0"/>
          <w:numId w:val="28"/>
        </w:numPr>
        <w:suppressAutoHyphens/>
        <w:spacing w:before="40" w:after="4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съемного носителя на наличие вирусов.</w:t>
      </w:r>
    </w:p>
    <w:p w:rsidR="00E3783B" w:rsidRDefault="00E3783B" w:rsidP="00E3783B">
      <w:pPr>
        <w:numPr>
          <w:ilvl w:val="0"/>
          <w:numId w:val="28"/>
        </w:numPr>
        <w:suppressAutoHyphens/>
        <w:spacing w:before="40" w:after="4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файлы в существующий архив.</w:t>
      </w:r>
    </w:p>
    <w:p w:rsidR="00E3783B" w:rsidRDefault="00E3783B" w:rsidP="00E3783B">
      <w:pPr>
        <w:numPr>
          <w:ilvl w:val="0"/>
          <w:numId w:val="28"/>
        </w:numPr>
        <w:suppressAutoHyphens/>
        <w:spacing w:before="40" w:after="4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Упаковать файлы в архив.</w:t>
      </w:r>
    </w:p>
    <w:p w:rsidR="00E3783B" w:rsidRDefault="00E3783B" w:rsidP="00E3783B">
      <w:pPr>
        <w:numPr>
          <w:ilvl w:val="0"/>
          <w:numId w:val="28"/>
        </w:numPr>
        <w:suppressAutoHyphens/>
        <w:spacing w:before="40" w:after="4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Сканирование изображений и сохранение результата в папке на Рабочем столе.</w:t>
      </w:r>
    </w:p>
    <w:p w:rsidR="00E3783B" w:rsidRDefault="00E3783B" w:rsidP="00E3783B">
      <w:pPr>
        <w:numPr>
          <w:ilvl w:val="0"/>
          <w:numId w:val="28"/>
        </w:numPr>
        <w:suppressAutoHyphens/>
        <w:spacing w:before="40" w:after="4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Конвертирование аудио- и видеофайлов.</w:t>
      </w:r>
    </w:p>
    <w:p w:rsidR="00E3783B" w:rsidRDefault="00E3783B" w:rsidP="00E3783B">
      <w:pPr>
        <w:suppressAutoHyphens/>
        <w:spacing w:before="40" w:after="40" w:line="10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BF51A7" w:rsidRDefault="00BF51A7" w:rsidP="00E3783B">
      <w:pPr>
        <w:pStyle w:val="a5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783B" w:rsidRPr="00E3783B" w:rsidRDefault="00FD1AE9" w:rsidP="00E3783B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Второе</w:t>
      </w:r>
      <w:r w:rsidR="00E3783B" w:rsidRPr="00E3783B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задание</w:t>
      </w:r>
    </w:p>
    <w:p w:rsidR="00E3783B" w:rsidRPr="00517842" w:rsidRDefault="00E3783B" w:rsidP="00E3783B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>Основные операции с файлами и папками: Запуск приложений. Открытие документа. Переключения между окнами. Перемещение, копирование и удаление объектов, групповые операции. Создание новых объектов. Ответ оформить в виде презентации.</w:t>
      </w:r>
    </w:p>
    <w:p w:rsidR="00E3783B" w:rsidRPr="00517842" w:rsidRDefault="00E3783B" w:rsidP="00E3783B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>Работа с архиватором. Создание, распаковка архива. Защита паролем. Ответ оформить в виде презентации.</w:t>
      </w:r>
    </w:p>
    <w:p w:rsidR="00E3783B" w:rsidRPr="00517842" w:rsidRDefault="00E3783B" w:rsidP="00E3783B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>Вирусы и антивирусные программы. Классификация вирусов. Методы профилактики. Ответ оформить в виде презентации.</w:t>
      </w:r>
    </w:p>
    <w:p w:rsidR="009F6A9D" w:rsidRDefault="009F6A9D" w:rsidP="00E3783B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Текстовый процессор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>. Форматирование текста. Параметры шрифта. Оформление абзаца и заголовков. Буквица. Ответ оформить в виде презентации.</w:t>
      </w:r>
    </w:p>
    <w:p w:rsidR="00E3783B" w:rsidRPr="00517842" w:rsidRDefault="00E3783B" w:rsidP="00E3783B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Текстовый процессор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>. Оформление страниц (параметры, рамка, нумерация страниц, колонтитулы). Печать текста. Ответ оформить в виде презентации.</w:t>
      </w:r>
    </w:p>
    <w:p w:rsidR="00E3783B" w:rsidRPr="00517842" w:rsidRDefault="00E3783B" w:rsidP="00E3783B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>. Форматирование ячейки. Условное форматирование. Ответ оформить в виде презентации.</w:t>
      </w:r>
    </w:p>
    <w:p w:rsidR="00E3783B" w:rsidRPr="00517842" w:rsidRDefault="00E3783B" w:rsidP="00E3783B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>. Построение и форматирование диаграмм. Ответ оформить в виде презентации.</w:t>
      </w:r>
    </w:p>
    <w:p w:rsidR="00E3783B" w:rsidRPr="00517842" w:rsidRDefault="00E3783B" w:rsidP="00E3783B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>. Вставка объектов в презентацию. Анимация объектов. Изменение порядка анимационных объектов. Изменение эффектов анимации. Ответ оформить в виде презентации.</w:t>
      </w:r>
    </w:p>
    <w:p w:rsidR="00E3783B" w:rsidRPr="00517842" w:rsidRDefault="00E3783B" w:rsidP="00E3783B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Программа векторной графики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>. Инструментарий. Панели свой</w:t>
      </w:r>
      <w:proofErr w:type="gramStart"/>
      <w:r w:rsidRPr="0051784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17842">
        <w:rPr>
          <w:rFonts w:ascii="Times New Roman" w:hAnsi="Times New Roman" w:cs="Times New Roman"/>
          <w:sz w:val="24"/>
          <w:szCs w:val="24"/>
        </w:rPr>
        <w:t>остейших объектов. Ответ оформить в виде презентации.</w:t>
      </w:r>
    </w:p>
    <w:p w:rsidR="00E3783B" w:rsidRDefault="00E3783B" w:rsidP="00E3783B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Технология обработки фотографий в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>. Использование слоев, фильтров, инструментов. Ответ оформить в виде презентации.</w:t>
      </w:r>
    </w:p>
    <w:p w:rsidR="00E3783B" w:rsidRPr="00517842" w:rsidRDefault="00E3783B" w:rsidP="00E3783B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Форматы файлов. Конвертирование (явное и неявное). Программа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FineReader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 xml:space="preserve"> (назначение, применение). Программа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 xml:space="preserve"> (назначение, применение). Ответ оформить в виде презентации.</w:t>
      </w:r>
    </w:p>
    <w:p w:rsidR="00E3783B" w:rsidRDefault="00E3783B" w:rsidP="00E3783B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3783B" w:rsidRPr="00E3783B" w:rsidRDefault="00FD1AE9" w:rsidP="00E3783B">
      <w:pPr>
        <w:pStyle w:val="a5"/>
        <w:rPr>
          <w:sz w:val="24"/>
          <w:szCs w:val="24"/>
        </w:rPr>
      </w:pPr>
      <w:r>
        <w:rPr>
          <w:sz w:val="24"/>
          <w:szCs w:val="24"/>
        </w:rPr>
        <w:t>Третье</w:t>
      </w:r>
      <w:r w:rsidR="00E3783B" w:rsidRPr="00E3783B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задание</w:t>
      </w:r>
    </w:p>
    <w:p w:rsidR="00E3783B" w:rsidRPr="00C1196B" w:rsidRDefault="00E3783B" w:rsidP="00E3783B">
      <w:pPr>
        <w:numPr>
          <w:ilvl w:val="0"/>
          <w:numId w:val="3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C1196B">
        <w:rPr>
          <w:rFonts w:ascii="Times New Roman" w:hAnsi="Times New Roman" w:cs="Times New Roman"/>
          <w:sz w:val="24"/>
          <w:szCs w:val="24"/>
        </w:rPr>
        <w:t xml:space="preserve">Создание поздравительной открытки в программе </w:t>
      </w:r>
      <w:r w:rsidRPr="00C1196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1196B">
        <w:rPr>
          <w:rFonts w:ascii="Times New Roman" w:hAnsi="Times New Roman" w:cs="Times New Roman"/>
          <w:sz w:val="24"/>
          <w:szCs w:val="24"/>
        </w:rPr>
        <w:t>.</w:t>
      </w:r>
    </w:p>
    <w:p w:rsidR="00E3783B" w:rsidRPr="00517842" w:rsidRDefault="00E3783B" w:rsidP="00E3783B">
      <w:pPr>
        <w:numPr>
          <w:ilvl w:val="0"/>
          <w:numId w:val="3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Создание диаграммы и графика в табличном процессоре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>.</w:t>
      </w:r>
    </w:p>
    <w:p w:rsidR="00E3783B" w:rsidRPr="00517842" w:rsidRDefault="00E3783B" w:rsidP="00E3783B">
      <w:pPr>
        <w:numPr>
          <w:ilvl w:val="0"/>
          <w:numId w:val="3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>Создание</w:t>
      </w:r>
      <w:r w:rsidRPr="00517842">
        <w:rPr>
          <w:rFonts w:ascii="Times New Roman" w:hAnsi="Times New Roman" w:cs="Times New Roman"/>
          <w:bCs/>
          <w:kern w:val="1"/>
          <w:sz w:val="24"/>
          <w:szCs w:val="24"/>
        </w:rPr>
        <w:t xml:space="preserve"> рекламы в </w:t>
      </w:r>
      <w:proofErr w:type="spellStart"/>
      <w:r w:rsidRPr="00517842">
        <w:rPr>
          <w:rFonts w:ascii="Times New Roman" w:hAnsi="Times New Roman" w:cs="Times New Roman"/>
          <w:bCs/>
          <w:kern w:val="1"/>
          <w:sz w:val="24"/>
          <w:szCs w:val="24"/>
        </w:rPr>
        <w:t>CorelDraw</w:t>
      </w:r>
      <w:proofErr w:type="spellEnd"/>
      <w:r w:rsidRPr="00517842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E3783B" w:rsidRPr="00517842" w:rsidRDefault="00E3783B" w:rsidP="00E3783B">
      <w:pPr>
        <w:numPr>
          <w:ilvl w:val="0"/>
          <w:numId w:val="3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>Создание</w:t>
      </w:r>
      <w:r w:rsidRPr="00517842">
        <w:rPr>
          <w:rFonts w:ascii="Times New Roman" w:hAnsi="Times New Roman" w:cs="Times New Roman"/>
          <w:bCs/>
          <w:kern w:val="1"/>
          <w:sz w:val="24"/>
          <w:szCs w:val="24"/>
        </w:rPr>
        <w:t xml:space="preserve"> визитки в </w:t>
      </w:r>
      <w:proofErr w:type="spellStart"/>
      <w:r w:rsidRPr="00517842">
        <w:rPr>
          <w:rFonts w:ascii="Times New Roman" w:hAnsi="Times New Roman" w:cs="Times New Roman"/>
          <w:bCs/>
          <w:kern w:val="1"/>
          <w:sz w:val="24"/>
          <w:szCs w:val="24"/>
        </w:rPr>
        <w:t>CorelDraw</w:t>
      </w:r>
      <w:proofErr w:type="spellEnd"/>
      <w:r w:rsidRPr="00517842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E3783B" w:rsidRPr="00517842" w:rsidRDefault="00BF51A7" w:rsidP="00E3783B">
      <w:pPr>
        <w:numPr>
          <w:ilvl w:val="0"/>
          <w:numId w:val="3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E3783B" w:rsidRPr="00517842">
        <w:rPr>
          <w:rFonts w:ascii="Times New Roman" w:hAnsi="Times New Roman" w:cs="Times New Roman"/>
          <w:sz w:val="24"/>
          <w:szCs w:val="24"/>
        </w:rPr>
        <w:t xml:space="preserve"> фотоколлаж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3783B" w:rsidRPr="00517842">
        <w:rPr>
          <w:rFonts w:ascii="Times New Roman" w:hAnsi="Times New Roman" w:cs="Times New Roman"/>
          <w:sz w:val="24"/>
          <w:szCs w:val="24"/>
        </w:rPr>
        <w:t xml:space="preserve"> по свободной теме с применением основных инструментов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42">
        <w:rPr>
          <w:rFonts w:ascii="Times New Roman" w:hAnsi="Times New Roman" w:cs="Times New Roman"/>
          <w:sz w:val="24"/>
          <w:szCs w:val="24"/>
        </w:rPr>
        <w:t>Photoshop</w:t>
      </w:r>
      <w:r w:rsidR="00E3783B" w:rsidRPr="00517842">
        <w:rPr>
          <w:rFonts w:ascii="Times New Roman" w:hAnsi="Times New Roman" w:cs="Times New Roman"/>
          <w:sz w:val="24"/>
          <w:szCs w:val="24"/>
        </w:rPr>
        <w:t>.</w:t>
      </w:r>
    </w:p>
    <w:p w:rsidR="00E3783B" w:rsidRPr="00517842" w:rsidRDefault="00E3783B" w:rsidP="00E3783B">
      <w:pPr>
        <w:numPr>
          <w:ilvl w:val="0"/>
          <w:numId w:val="3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Создание ролика в программе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>.</w:t>
      </w:r>
    </w:p>
    <w:p w:rsidR="009F6A9D" w:rsidRPr="00517842" w:rsidRDefault="009F6A9D" w:rsidP="00E3783B">
      <w:pPr>
        <w:numPr>
          <w:ilvl w:val="0"/>
          <w:numId w:val="3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рингтона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 xml:space="preserve"> в программе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Audition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>.</w:t>
      </w:r>
    </w:p>
    <w:p w:rsidR="009F6A9D" w:rsidRDefault="009F6A9D" w:rsidP="00E3783B">
      <w:pPr>
        <w:numPr>
          <w:ilvl w:val="0"/>
          <w:numId w:val="3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Создание попурри из известных песен в программе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Audition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>.</w:t>
      </w:r>
    </w:p>
    <w:p w:rsidR="00E3783B" w:rsidRPr="00517842" w:rsidRDefault="00E3783B" w:rsidP="00E3783B">
      <w:pPr>
        <w:numPr>
          <w:ilvl w:val="0"/>
          <w:numId w:val="3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Создание слайд-шоу в программе DVD </w:t>
      </w:r>
      <w:proofErr w:type="spellStart"/>
      <w:r w:rsidRPr="00517842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517842">
        <w:rPr>
          <w:rFonts w:ascii="Times New Roman" w:hAnsi="Times New Roman" w:cs="Times New Roman"/>
          <w:sz w:val="24"/>
          <w:szCs w:val="24"/>
        </w:rPr>
        <w:t>.</w:t>
      </w:r>
    </w:p>
    <w:p w:rsidR="00E3783B" w:rsidRPr="00517842" w:rsidRDefault="00E3783B" w:rsidP="00E3783B">
      <w:pPr>
        <w:numPr>
          <w:ilvl w:val="0"/>
          <w:numId w:val="3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Создание слайд-шоу средствами программы </w:t>
      </w:r>
      <w:r w:rsidRPr="00517842">
        <w:rPr>
          <w:rFonts w:ascii="Times New Roman" w:hAnsi="Times New Roman" w:cs="Times New Roman"/>
          <w:sz w:val="24"/>
          <w:szCs w:val="24"/>
          <w:lang w:val="en-US"/>
        </w:rPr>
        <w:t>Pinnacle</w:t>
      </w:r>
      <w:r w:rsidRPr="00517842">
        <w:rPr>
          <w:rFonts w:ascii="Times New Roman" w:hAnsi="Times New Roman" w:cs="Times New Roman"/>
          <w:sz w:val="24"/>
          <w:szCs w:val="24"/>
        </w:rPr>
        <w:t xml:space="preserve"> </w:t>
      </w:r>
      <w:r w:rsidRPr="00517842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517842">
        <w:rPr>
          <w:rFonts w:ascii="Times New Roman" w:hAnsi="Times New Roman" w:cs="Times New Roman"/>
          <w:sz w:val="24"/>
          <w:szCs w:val="24"/>
        </w:rPr>
        <w:t>.</w:t>
      </w:r>
    </w:p>
    <w:p w:rsidR="00E3783B" w:rsidRPr="00517842" w:rsidRDefault="00E3783B" w:rsidP="00E3783B">
      <w:pPr>
        <w:numPr>
          <w:ilvl w:val="0"/>
          <w:numId w:val="30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517842">
        <w:rPr>
          <w:rFonts w:ascii="Times New Roman" w:hAnsi="Times New Roman" w:cs="Times New Roman"/>
          <w:sz w:val="24"/>
          <w:szCs w:val="24"/>
        </w:rPr>
        <w:t xml:space="preserve">Монтаж видеофильма средствами программы </w:t>
      </w:r>
      <w:r w:rsidRPr="00517842">
        <w:rPr>
          <w:rFonts w:ascii="Times New Roman" w:hAnsi="Times New Roman" w:cs="Times New Roman"/>
          <w:sz w:val="24"/>
          <w:szCs w:val="24"/>
          <w:lang w:val="en-US"/>
        </w:rPr>
        <w:t>Pinnacle</w:t>
      </w:r>
      <w:r w:rsidRPr="00517842">
        <w:rPr>
          <w:rFonts w:ascii="Times New Roman" w:hAnsi="Times New Roman" w:cs="Times New Roman"/>
          <w:sz w:val="24"/>
          <w:szCs w:val="24"/>
        </w:rPr>
        <w:t xml:space="preserve"> </w:t>
      </w:r>
      <w:r w:rsidRPr="00517842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517842">
        <w:rPr>
          <w:rFonts w:ascii="Times New Roman" w:hAnsi="Times New Roman" w:cs="Times New Roman"/>
          <w:sz w:val="24"/>
          <w:szCs w:val="24"/>
        </w:rPr>
        <w:t>.</w:t>
      </w:r>
    </w:p>
    <w:p w:rsidR="00C1196B" w:rsidRDefault="00C1196B" w:rsidP="00E3783B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C1196B" w:rsidRDefault="00C1196B" w:rsidP="00E3783B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C1196B" w:rsidRPr="00517842" w:rsidRDefault="00C1196B" w:rsidP="00E3783B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9F6A9D" w:rsidRPr="00517842" w:rsidRDefault="009F6A9D" w:rsidP="00E3783B">
      <w:p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7842" w:rsidRDefault="00517842" w:rsidP="00E3783B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17842" w:rsidRPr="00517842" w:rsidRDefault="00517842" w:rsidP="00E3783B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842" w:rsidRPr="00517842" w:rsidSect="00071E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91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1">
    <w:nsid w:val="00000012"/>
    <w:multiLevelType w:val="multilevel"/>
    <w:tmpl w:val="00000012"/>
    <w:name w:val="WW8Num1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8B0BFF"/>
    <w:multiLevelType w:val="hybridMultilevel"/>
    <w:tmpl w:val="DB9A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0789"/>
    <w:multiLevelType w:val="hybridMultilevel"/>
    <w:tmpl w:val="7FAC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2313"/>
    <w:multiLevelType w:val="hybridMultilevel"/>
    <w:tmpl w:val="9492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D1B4B"/>
    <w:multiLevelType w:val="hybridMultilevel"/>
    <w:tmpl w:val="6774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7386E"/>
    <w:multiLevelType w:val="hybridMultilevel"/>
    <w:tmpl w:val="3D86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7D3B"/>
    <w:multiLevelType w:val="hybridMultilevel"/>
    <w:tmpl w:val="1FAC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73FCF"/>
    <w:multiLevelType w:val="hybridMultilevel"/>
    <w:tmpl w:val="6D62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C6E58"/>
    <w:multiLevelType w:val="hybridMultilevel"/>
    <w:tmpl w:val="0ACE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D2F8E"/>
    <w:multiLevelType w:val="hybridMultilevel"/>
    <w:tmpl w:val="463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D210A"/>
    <w:multiLevelType w:val="hybridMultilevel"/>
    <w:tmpl w:val="8AF4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71E1E"/>
    <w:multiLevelType w:val="hybridMultilevel"/>
    <w:tmpl w:val="50B6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E30D1"/>
    <w:multiLevelType w:val="hybridMultilevel"/>
    <w:tmpl w:val="F270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97748"/>
    <w:multiLevelType w:val="hybridMultilevel"/>
    <w:tmpl w:val="909A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86706"/>
    <w:multiLevelType w:val="hybridMultilevel"/>
    <w:tmpl w:val="2C32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C069A"/>
    <w:multiLevelType w:val="hybridMultilevel"/>
    <w:tmpl w:val="C3D8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22FF2"/>
    <w:multiLevelType w:val="hybridMultilevel"/>
    <w:tmpl w:val="031C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5457D"/>
    <w:multiLevelType w:val="hybridMultilevel"/>
    <w:tmpl w:val="FBB0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40B4B"/>
    <w:multiLevelType w:val="hybridMultilevel"/>
    <w:tmpl w:val="C374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123A3"/>
    <w:multiLevelType w:val="hybridMultilevel"/>
    <w:tmpl w:val="D0BE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6471E"/>
    <w:multiLevelType w:val="multilevel"/>
    <w:tmpl w:val="11C4089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2">
    <w:nsid w:val="690C3FE4"/>
    <w:multiLevelType w:val="hybridMultilevel"/>
    <w:tmpl w:val="C382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7083F"/>
    <w:multiLevelType w:val="hybridMultilevel"/>
    <w:tmpl w:val="0F70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D0ACB"/>
    <w:multiLevelType w:val="hybridMultilevel"/>
    <w:tmpl w:val="9A60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15C44"/>
    <w:multiLevelType w:val="hybridMultilevel"/>
    <w:tmpl w:val="D354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D5FD9"/>
    <w:multiLevelType w:val="hybridMultilevel"/>
    <w:tmpl w:val="8300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F06D4"/>
    <w:multiLevelType w:val="hybridMultilevel"/>
    <w:tmpl w:val="456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C6FC7"/>
    <w:multiLevelType w:val="hybridMultilevel"/>
    <w:tmpl w:val="FD04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D6DED"/>
    <w:multiLevelType w:val="hybridMultilevel"/>
    <w:tmpl w:val="FEA8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18"/>
  </w:num>
  <w:num w:numId="6">
    <w:abstractNumId w:val="26"/>
  </w:num>
  <w:num w:numId="7">
    <w:abstractNumId w:val="14"/>
  </w:num>
  <w:num w:numId="8">
    <w:abstractNumId w:val="16"/>
  </w:num>
  <w:num w:numId="9">
    <w:abstractNumId w:val="28"/>
  </w:num>
  <w:num w:numId="10">
    <w:abstractNumId w:val="22"/>
  </w:num>
  <w:num w:numId="11">
    <w:abstractNumId w:val="25"/>
  </w:num>
  <w:num w:numId="12">
    <w:abstractNumId w:val="12"/>
  </w:num>
  <w:num w:numId="13">
    <w:abstractNumId w:val="5"/>
  </w:num>
  <w:num w:numId="14">
    <w:abstractNumId w:val="23"/>
  </w:num>
  <w:num w:numId="15">
    <w:abstractNumId w:val="15"/>
  </w:num>
  <w:num w:numId="16">
    <w:abstractNumId w:val="3"/>
  </w:num>
  <w:num w:numId="17">
    <w:abstractNumId w:val="20"/>
  </w:num>
  <w:num w:numId="18">
    <w:abstractNumId w:val="2"/>
  </w:num>
  <w:num w:numId="19">
    <w:abstractNumId w:val="19"/>
  </w:num>
  <w:num w:numId="20">
    <w:abstractNumId w:val="13"/>
  </w:num>
  <w:num w:numId="21">
    <w:abstractNumId w:val="7"/>
  </w:num>
  <w:num w:numId="22">
    <w:abstractNumId w:val="27"/>
  </w:num>
  <w:num w:numId="23">
    <w:abstractNumId w:val="29"/>
  </w:num>
  <w:num w:numId="24">
    <w:abstractNumId w:val="24"/>
  </w:num>
  <w:num w:numId="25">
    <w:abstractNumId w:val="8"/>
  </w:num>
  <w:num w:numId="26">
    <w:abstractNumId w:val="9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9D"/>
    <w:rsid w:val="000352C5"/>
    <w:rsid w:val="00071E97"/>
    <w:rsid w:val="000E39D1"/>
    <w:rsid w:val="00183078"/>
    <w:rsid w:val="00294E18"/>
    <w:rsid w:val="00517842"/>
    <w:rsid w:val="00654758"/>
    <w:rsid w:val="00674AF5"/>
    <w:rsid w:val="007848EB"/>
    <w:rsid w:val="009F6A9D"/>
    <w:rsid w:val="00B97A9F"/>
    <w:rsid w:val="00BF51A7"/>
    <w:rsid w:val="00C1196B"/>
    <w:rsid w:val="00E15E1F"/>
    <w:rsid w:val="00E3783B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42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294E1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rsid w:val="00E3783B"/>
    <w:pPr>
      <w:suppressAutoHyphens/>
      <w:jc w:val="center"/>
    </w:pPr>
    <w:rPr>
      <w:rFonts w:ascii="Arial" w:eastAsia="Droid Sans Fallback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42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294E1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rsid w:val="00E3783B"/>
    <w:pPr>
      <w:suppressAutoHyphens/>
      <w:jc w:val="center"/>
    </w:pPr>
    <w:rPr>
      <w:rFonts w:ascii="Arial" w:eastAsia="Droid Sans Fallback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HP</cp:lastModifiedBy>
  <cp:revision>5</cp:revision>
  <cp:lastPrinted>2018-07-09T11:07:00Z</cp:lastPrinted>
  <dcterms:created xsi:type="dcterms:W3CDTF">2020-05-05T18:39:00Z</dcterms:created>
  <dcterms:modified xsi:type="dcterms:W3CDTF">2020-05-05T19:00:00Z</dcterms:modified>
</cp:coreProperties>
</file>