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2B" w:rsidRDefault="00804F2B" w:rsidP="00804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804F2B" w:rsidRDefault="00804F2B" w:rsidP="00804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2B" w:rsidRPr="00B259C4" w:rsidRDefault="00804F2B" w:rsidP="00804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804F2B" w:rsidRPr="008D3371" w:rsidRDefault="00804F2B" w:rsidP="00804F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2.2. Основы рисунка</w:t>
      </w:r>
    </w:p>
    <w:p w:rsidR="00804F2B" w:rsidRDefault="00804F2B" w:rsidP="00804F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</w:t>
      </w:r>
    </w:p>
    <w:p w:rsidR="00804F2B" w:rsidRPr="009F65FE" w:rsidRDefault="00804F2B" w:rsidP="00804F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65FE">
        <w:rPr>
          <w:rFonts w:ascii="Times New Roman" w:hAnsi="Times New Roman" w:cs="Times New Roman"/>
        </w:rPr>
        <w:t>«Рисование натюрморта»</w:t>
      </w:r>
    </w:p>
    <w:p w:rsidR="00804F2B" w:rsidRPr="00C54F20" w:rsidRDefault="00804F2B" w:rsidP="00804F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2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Выявление формы предметов посредством светотени</w:t>
      </w:r>
      <w:r w:rsidRPr="00C54F20">
        <w:rPr>
          <w:rFonts w:ascii="Times New Roman" w:hAnsi="Times New Roman" w:cs="Times New Roman"/>
          <w:b/>
        </w:rPr>
        <w:t xml:space="preserve">», урок № </w:t>
      </w:r>
      <w:r>
        <w:rPr>
          <w:rFonts w:ascii="Times New Roman" w:hAnsi="Times New Roman" w:cs="Times New Roman"/>
          <w:b/>
        </w:rPr>
        <w:t>50</w:t>
      </w:r>
    </w:p>
    <w:p w:rsidR="00804F2B" w:rsidRDefault="00804F2B" w:rsidP="00804F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Цели: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04F2B" w:rsidRPr="004F6AC3" w:rsidRDefault="00804F2B" w:rsidP="00804F2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F31F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6AC3">
        <w:rPr>
          <w:rFonts w:ascii="Times New Roman" w:eastAsia="TimesNewRomanPSMT" w:hAnsi="Times New Roman" w:cs="Times New Roman"/>
          <w:sz w:val="20"/>
          <w:szCs w:val="20"/>
        </w:rPr>
        <w:t xml:space="preserve">Научить применять знания техники рисования объемных геометрических фигур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(куб, </w:t>
      </w:r>
      <w:r w:rsidR="007F40E7">
        <w:rPr>
          <w:rFonts w:ascii="Times New Roman" w:eastAsia="TimesNewRomanPSMT" w:hAnsi="Times New Roman" w:cs="Times New Roman"/>
          <w:sz w:val="20"/>
          <w:szCs w:val="20"/>
        </w:rPr>
        <w:t>конус,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цилиндр)</w:t>
      </w:r>
      <w:r w:rsidRPr="004F6AC3">
        <w:rPr>
          <w:rFonts w:ascii="Times New Roman" w:eastAsia="TimesNewRomanPSMT" w:hAnsi="Times New Roman" w:cs="Times New Roman"/>
          <w:sz w:val="20"/>
          <w:szCs w:val="20"/>
        </w:rPr>
        <w:t>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0F31F7">
        <w:rPr>
          <w:rFonts w:ascii="Times New Roman" w:hAnsi="Times New Roman" w:cs="Times New Roman"/>
          <w:bCs/>
          <w:sz w:val="20"/>
          <w:szCs w:val="20"/>
        </w:rPr>
        <w:t>Формирование навыков перс</w:t>
      </w:r>
      <w:r>
        <w:rPr>
          <w:rFonts w:ascii="Times New Roman" w:hAnsi="Times New Roman" w:cs="Times New Roman"/>
          <w:bCs/>
          <w:sz w:val="20"/>
          <w:szCs w:val="20"/>
        </w:rPr>
        <w:t>пективного построения предметов</w:t>
      </w:r>
      <w:r w:rsidRPr="000F31F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04F2B" w:rsidRPr="000F31F7" w:rsidRDefault="00804F2B" w:rsidP="00804F2B">
      <w:pPr>
        <w:pStyle w:val="Default"/>
        <w:tabs>
          <w:tab w:val="left" w:pos="709"/>
        </w:tabs>
        <w:ind w:left="709" w:hanging="142"/>
        <w:rPr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0F31F7">
        <w:rPr>
          <w:bCs/>
          <w:sz w:val="20"/>
          <w:szCs w:val="20"/>
        </w:rPr>
        <w:t xml:space="preserve">Закрепить законы перспективы и понять основное правило перспективного изображения параллельных линий различного направления. </w:t>
      </w:r>
    </w:p>
    <w:p w:rsidR="00804F2B" w:rsidRPr="000F31F7" w:rsidRDefault="00804F2B" w:rsidP="00804F2B">
      <w:pPr>
        <w:pStyle w:val="Default"/>
        <w:ind w:left="993" w:hanging="426"/>
        <w:rPr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0F31F7">
        <w:rPr>
          <w:bCs/>
          <w:sz w:val="20"/>
          <w:szCs w:val="20"/>
        </w:rPr>
        <w:t xml:space="preserve">Развить объемно-пространственное и конструктивное видение строения </w:t>
      </w:r>
      <w:r>
        <w:rPr>
          <w:bCs/>
          <w:sz w:val="20"/>
          <w:szCs w:val="20"/>
        </w:rPr>
        <w:t>геометрических фигур</w:t>
      </w:r>
      <w:r w:rsidRPr="000F31F7">
        <w:rPr>
          <w:bCs/>
          <w:sz w:val="20"/>
          <w:szCs w:val="20"/>
        </w:rPr>
        <w:t xml:space="preserve"> средствами </w:t>
      </w:r>
      <w:r>
        <w:rPr>
          <w:bCs/>
          <w:sz w:val="20"/>
          <w:szCs w:val="20"/>
        </w:rPr>
        <w:t>линии.</w:t>
      </w:r>
    </w:p>
    <w:p w:rsidR="00804F2B" w:rsidRPr="000F31F7" w:rsidRDefault="00804F2B" w:rsidP="00804F2B">
      <w:pPr>
        <w:pStyle w:val="Default"/>
        <w:ind w:firstLine="567"/>
        <w:rPr>
          <w:sz w:val="20"/>
          <w:szCs w:val="20"/>
        </w:rPr>
      </w:pPr>
      <w:r>
        <w:rPr>
          <w:iCs/>
          <w:sz w:val="20"/>
          <w:szCs w:val="20"/>
        </w:rPr>
        <w:t>4.</w:t>
      </w:r>
      <w:r w:rsidRPr="000F31F7">
        <w:rPr>
          <w:iCs/>
          <w:sz w:val="20"/>
          <w:szCs w:val="20"/>
        </w:rPr>
        <w:t xml:space="preserve"> </w:t>
      </w:r>
      <w:r w:rsidRPr="000F31F7">
        <w:rPr>
          <w:bCs/>
          <w:sz w:val="20"/>
          <w:szCs w:val="20"/>
        </w:rPr>
        <w:t xml:space="preserve">Воспитывать эстетический вкус, эмоциональность, культуру визуальных наблюдений, аккуратность. </w:t>
      </w:r>
    </w:p>
    <w:p w:rsidR="00804F2B" w:rsidRPr="000F31F7" w:rsidRDefault="00804F2B" w:rsidP="00804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Оснащение:</w:t>
      </w:r>
      <w:r>
        <w:rPr>
          <w:rFonts w:ascii="Times New Roman" w:hAnsi="Times New Roman" w:cs="Times New Roman"/>
        </w:rPr>
        <w:t xml:space="preserve"> </w:t>
      </w:r>
      <w:r w:rsidRPr="000F31F7">
        <w:rPr>
          <w:rFonts w:ascii="Times New Roman" w:hAnsi="Times New Roman" w:cs="Times New Roman"/>
          <w:sz w:val="20"/>
          <w:szCs w:val="20"/>
        </w:rPr>
        <w:t>Наглядные пособия поэтапного выполнения а в карандаше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330C">
        <w:rPr>
          <w:rFonts w:ascii="Times New Roman" w:eastAsia="TimesNewRomanPSMT" w:hAnsi="Times New Roman" w:cs="Times New Roman"/>
          <w:sz w:val="20"/>
          <w:szCs w:val="20"/>
        </w:rPr>
        <w:t>геометрическ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ие фигуры, </w:t>
      </w:r>
      <w:r>
        <w:rPr>
          <w:rFonts w:ascii="Times New Roman" w:hAnsi="Times New Roman" w:cs="Times New Roman"/>
          <w:sz w:val="20"/>
          <w:szCs w:val="20"/>
        </w:rPr>
        <w:t>бумага А3</w:t>
      </w:r>
      <w:r w:rsidRPr="000F31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карандаш, ластик</w:t>
      </w:r>
    </w:p>
    <w:p w:rsidR="00804F2B" w:rsidRPr="008D3371" w:rsidRDefault="00804F2B" w:rsidP="00804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Методы: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демонстрационный</w:t>
      </w:r>
    </w:p>
    <w:p w:rsidR="00804F2B" w:rsidRPr="008D3371" w:rsidRDefault="00804F2B" w:rsidP="00804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804F2B" w:rsidRDefault="00804F2B" w:rsidP="00804F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804F2B" w:rsidRDefault="00804F2B" w:rsidP="00804F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</w:t>
      </w:r>
    </w:p>
    <w:p w:rsidR="00804F2B" w:rsidRDefault="00804F2B" w:rsidP="00804F2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Перечислите виды штриховок</w:t>
      </w:r>
    </w:p>
    <w:p w:rsidR="00804F2B" w:rsidRDefault="00804F2B" w:rsidP="00804F2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Дайте определение понятию тень</w:t>
      </w:r>
    </w:p>
    <w:p w:rsidR="00804F2B" w:rsidRDefault="00804F2B" w:rsidP="00804F2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Перечислите градации светотени</w:t>
      </w:r>
    </w:p>
    <w:p w:rsidR="00804F2B" w:rsidRPr="0004028F" w:rsidRDefault="00804F2B" w:rsidP="00804F2B">
      <w:pPr>
        <w:pStyle w:val="Default"/>
        <w:numPr>
          <w:ilvl w:val="0"/>
          <w:numId w:val="5"/>
        </w:numPr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Повторение техники безопасности</w:t>
      </w:r>
    </w:p>
    <w:p w:rsidR="00804F2B" w:rsidRPr="008D3371" w:rsidRDefault="00804F2B" w:rsidP="00804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804F2B" w:rsidRPr="00C54F20" w:rsidRDefault="00804F2B" w:rsidP="00804F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804F2B" w:rsidRDefault="00804F2B" w:rsidP="00804F2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Этапы выполнения практической работы </w:t>
      </w:r>
      <w:r w:rsidRPr="00DB6EF9">
        <w:rPr>
          <w:rFonts w:ascii="Times New Roman" w:eastAsia="TimesNewRomanPSMT" w:hAnsi="Times New Roman" w:cs="Times New Roman"/>
          <w:i/>
          <w:sz w:val="20"/>
          <w:szCs w:val="20"/>
        </w:rPr>
        <w:t>(рассказ преподавателя)</w:t>
      </w:r>
      <w:r>
        <w:rPr>
          <w:rFonts w:ascii="Times New Roman" w:eastAsia="TimesNewRomanPSMT" w:hAnsi="Times New Roman" w:cs="Times New Roman"/>
          <w:i/>
          <w:sz w:val="20"/>
          <w:szCs w:val="20"/>
        </w:rPr>
        <w:t>:</w:t>
      </w:r>
    </w:p>
    <w:p w:rsidR="00804F2B" w:rsidRP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Тоновая проработка рисунка начинается с четкого определения и очерчивания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на изображениях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предметов границ собственной тени и падающих теней. При этом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вначале создаются участки темного, затем среднего и, наконец, светлого тона.</w:t>
      </w:r>
    </w:p>
    <w:p w:rsidR="00804F2B" w:rsidRP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Создаём светлые и серые тона.</w:t>
      </w:r>
    </w:p>
    <w:p w:rsidR="00804F2B" w:rsidRP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50165</wp:posOffset>
            </wp:positionV>
            <wp:extent cx="1586865" cy="1181100"/>
            <wp:effectExtent l="19050" t="0" r="0" b="0"/>
            <wp:wrapTight wrapText="bothSides">
              <wp:wrapPolygon edited="0">
                <wp:start x="-259" y="0"/>
                <wp:lineTo x="-259" y="21252"/>
                <wp:lineTo x="21522" y="21252"/>
                <wp:lineTo x="21522" y="0"/>
                <wp:lineTo x="-259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804F2B" w:rsidRDefault="00804F2B" w:rsidP="0080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Возьмите мягкий карандаш 3В и начните добавлять тон. Для этого широкими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диагональными штрихами покрываются средним (не очень сильным) тоном затенённые стороны куба, цилиндра, конуса, независимо от того, собственная ли это тень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или падающая.</w:t>
      </w:r>
    </w:p>
    <w:p w:rsidR="00804F2B" w:rsidRPr="00804F2B" w:rsidRDefault="00804F2B" w:rsidP="0080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Переходим к тёмным тонам.</w:t>
      </w:r>
    </w:p>
    <w:p w:rsidR="00804F2B" w:rsidRP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123190</wp:posOffset>
            </wp:positionV>
            <wp:extent cx="1543050" cy="1140460"/>
            <wp:effectExtent l="19050" t="0" r="0" b="0"/>
            <wp:wrapTight wrapText="bothSides">
              <wp:wrapPolygon edited="0">
                <wp:start x="-267" y="0"/>
                <wp:lineTo x="-267" y="21287"/>
                <wp:lineTo x="21600" y="21287"/>
                <wp:lineTo x="21600" y="0"/>
                <wp:lineTo x="-267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Нажимая немного сильнее на тот же карандаш, заштрихуйте правую грань куба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и основание цилиндра. Заштриховываем падающие тени от куба и цилиндра на горизонтальной плоскости и далее вокруг цилиндра. Усиливаем тон около границ света 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тени, а это на грани куба и основании цилиндра. Легко наносим штриховку падающей тени от куба на цилиндре по форме.</w:t>
      </w:r>
    </w:p>
    <w:p w:rsidR="00804F2B" w:rsidRPr="00804F2B" w:rsidRDefault="00804F2B" w:rsidP="0080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Затемняем задний план и усиливаем тени.</w:t>
      </w:r>
    </w:p>
    <w:p w:rsidR="00804F2B" w:rsidRP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60325</wp:posOffset>
            </wp:positionV>
            <wp:extent cx="1543050" cy="1153160"/>
            <wp:effectExtent l="19050" t="0" r="0" b="0"/>
            <wp:wrapTight wrapText="bothSides">
              <wp:wrapPolygon edited="0">
                <wp:start x="-267" y="0"/>
                <wp:lineTo x="-267" y="21410"/>
                <wp:lineTo x="21600" y="21410"/>
                <wp:lineTo x="21600" y="0"/>
                <wp:lineTo x="-267" y="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Default="00804F2B" w:rsidP="00804F2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804F2B" w:rsidRPr="007F40E7" w:rsidRDefault="007F40E7" w:rsidP="007F4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F40E7">
        <w:rPr>
          <w:rFonts w:ascii="Times New Roman" w:eastAsia="TimesNewRomanPSMT" w:hAnsi="Times New Roman" w:cs="Times New Roman"/>
          <w:sz w:val="20"/>
          <w:szCs w:val="20"/>
        </w:rPr>
        <w:lastRenderedPageBreak/>
        <w:t>Прорабатываем светлые и тёмные тона на конусе. Очень хорошо видно как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7F40E7">
        <w:rPr>
          <w:rFonts w:ascii="Times New Roman" w:eastAsia="TimesNewRomanPSMT" w:hAnsi="Times New Roman" w:cs="Times New Roman"/>
          <w:sz w:val="20"/>
          <w:szCs w:val="20"/>
        </w:rPr>
        <w:t>усиливается тень к вершине и ослабляется к основанию конуса. Штрихи наносить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7F40E7">
        <w:rPr>
          <w:rFonts w:ascii="Times New Roman" w:eastAsia="TimesNewRomanPSMT" w:hAnsi="Times New Roman" w:cs="Times New Roman"/>
          <w:sz w:val="20"/>
          <w:szCs w:val="20"/>
        </w:rPr>
        <w:t>нужно по форме.</w:t>
      </w:r>
    </w:p>
    <w:p w:rsidR="00804F2B" w:rsidRDefault="00804F2B" w:rsidP="00804F2B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Выполнение задания (самостоятельная работа): </w:t>
      </w:r>
      <w:r w:rsidR="007F40E7">
        <w:rPr>
          <w:sz w:val="20"/>
          <w:szCs w:val="20"/>
        </w:rPr>
        <w:t>Выполнить штриховку</w:t>
      </w:r>
      <w:r>
        <w:rPr>
          <w:sz w:val="20"/>
          <w:szCs w:val="20"/>
        </w:rPr>
        <w:t xml:space="preserve"> натюрморт</w:t>
      </w:r>
      <w:r w:rsidR="007F40E7">
        <w:rPr>
          <w:sz w:val="20"/>
          <w:szCs w:val="20"/>
        </w:rPr>
        <w:t>а из</w:t>
      </w:r>
      <w:r>
        <w:rPr>
          <w:sz w:val="20"/>
          <w:szCs w:val="20"/>
        </w:rPr>
        <w:t xml:space="preserve"> геометрических фигур на А3 в карандаше</w:t>
      </w:r>
    </w:p>
    <w:p w:rsidR="00804F2B" w:rsidRDefault="00804F2B" w:rsidP="00804F2B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Наблюдение за процессом работы студентов</w:t>
      </w:r>
    </w:p>
    <w:p w:rsidR="00804F2B" w:rsidRDefault="00804F2B" w:rsidP="00804F2B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Проверка содержания рабочих мест</w:t>
      </w:r>
    </w:p>
    <w:p w:rsidR="00804F2B" w:rsidRDefault="00804F2B" w:rsidP="00804F2B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Проверка правильности и последовательности выполнения задания</w:t>
      </w:r>
    </w:p>
    <w:p w:rsidR="00804F2B" w:rsidRPr="00480CD1" w:rsidRDefault="00804F2B" w:rsidP="00804F2B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Оказание помощи в работе студентам</w:t>
      </w:r>
    </w:p>
    <w:p w:rsidR="00804F2B" w:rsidRPr="008D3371" w:rsidRDefault="00804F2B" w:rsidP="00804F2B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Заключительный инструктаж:</w:t>
      </w:r>
    </w:p>
    <w:p w:rsidR="00804F2B" w:rsidRPr="008D3371" w:rsidRDefault="00804F2B" w:rsidP="00804F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804F2B" w:rsidRPr="008D3371" w:rsidRDefault="00804F2B" w:rsidP="00804F2B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прием работ студентов</w:t>
      </w:r>
    </w:p>
    <w:p w:rsidR="00804F2B" w:rsidRPr="008D3371" w:rsidRDefault="00804F2B" w:rsidP="00804F2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проверка работ студентов</w:t>
      </w:r>
    </w:p>
    <w:p w:rsidR="00804F2B" w:rsidRPr="008D3371" w:rsidRDefault="00804F2B" w:rsidP="00804F2B">
      <w:pPr>
        <w:pStyle w:val="msonormalbullet2gifbullet2gif"/>
        <w:tabs>
          <w:tab w:val="left" w:pos="709"/>
        </w:tabs>
        <w:spacing w:beforeAutospacing="0" w:after="0" w:afterAutospacing="0"/>
        <w:ind w:left="709"/>
        <w:contextualSpacing/>
        <w:rPr>
          <w:sz w:val="20"/>
          <w:szCs w:val="20"/>
        </w:rPr>
      </w:pPr>
      <w:r w:rsidRPr="008D3371">
        <w:rPr>
          <w:sz w:val="20"/>
          <w:szCs w:val="20"/>
        </w:rPr>
        <w:t>- оценивание работ студентов (активность при ф</w:t>
      </w:r>
      <w:r>
        <w:rPr>
          <w:sz w:val="20"/>
          <w:szCs w:val="20"/>
        </w:rPr>
        <w:t>ронтальном опросе, правильность</w:t>
      </w:r>
      <w:r w:rsidRPr="008D3371">
        <w:rPr>
          <w:sz w:val="20"/>
          <w:szCs w:val="20"/>
        </w:rPr>
        <w:t xml:space="preserve"> и последовательность выполнения работы, соблюдение техники безопасности, правильность в организации рабочих мест)</w:t>
      </w:r>
    </w:p>
    <w:p w:rsidR="00804F2B" w:rsidRPr="008D3371" w:rsidRDefault="00804F2B" w:rsidP="00804F2B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разбор ошибок допущенных в работах студентов</w:t>
      </w:r>
    </w:p>
    <w:p w:rsidR="00804F2B" w:rsidRDefault="00804F2B" w:rsidP="00804F2B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804F2B" w:rsidRPr="008832EB" w:rsidRDefault="00804F2B" w:rsidP="00804F2B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  <w:r w:rsidRPr="008832EB">
        <w:rPr>
          <w:sz w:val="20"/>
          <w:szCs w:val="20"/>
        </w:rPr>
        <w:t>Домашнее задание</w:t>
      </w:r>
      <w:r>
        <w:rPr>
          <w:sz w:val="20"/>
          <w:szCs w:val="20"/>
        </w:rPr>
        <w:t xml:space="preserve">: зарисовать построение предмета домашнего обихода: чашки, кувшин, ваза </w:t>
      </w:r>
      <w:r w:rsidRPr="009763AB">
        <w:rPr>
          <w:i/>
          <w:sz w:val="20"/>
          <w:szCs w:val="20"/>
        </w:rPr>
        <w:t>(по выбор</w:t>
      </w:r>
      <w:r>
        <w:rPr>
          <w:i/>
          <w:sz w:val="20"/>
          <w:szCs w:val="20"/>
        </w:rPr>
        <w:t>у</w:t>
      </w:r>
      <w:r w:rsidRPr="009763AB">
        <w:rPr>
          <w:i/>
          <w:sz w:val="20"/>
          <w:szCs w:val="20"/>
        </w:rPr>
        <w:t>)</w:t>
      </w:r>
    </w:p>
    <w:p w:rsidR="00804F2B" w:rsidRDefault="00804F2B" w:rsidP="00804F2B">
      <w:pPr>
        <w:pStyle w:val="msonormalbullet2gif"/>
        <w:spacing w:before="0" w:beforeAutospacing="0" w:after="0" w:afterAutospacing="0"/>
        <w:ind w:left="709"/>
        <w:contextualSpacing/>
        <w:jc w:val="both"/>
        <w:rPr>
          <w:rStyle w:val="FontStyle13"/>
          <w:i w:val="0"/>
          <w:sz w:val="20"/>
          <w:szCs w:val="20"/>
        </w:rPr>
      </w:pPr>
    </w:p>
    <w:p w:rsidR="00804F2B" w:rsidRDefault="00804F2B" w:rsidP="00804F2B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p w:rsidR="00804F2B" w:rsidRDefault="00804F2B" w:rsidP="00804F2B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p w:rsidR="00804F2B" w:rsidRDefault="00804F2B" w:rsidP="00804F2B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p w:rsidR="00347463" w:rsidRDefault="00347463" w:rsidP="00347463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sectPr w:rsidR="00347463" w:rsidSect="0008330C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D1E3C"/>
    <w:multiLevelType w:val="hybridMultilevel"/>
    <w:tmpl w:val="E2B6E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F7612"/>
    <w:rsid w:val="002019EE"/>
    <w:rsid w:val="002B6146"/>
    <w:rsid w:val="002C6B41"/>
    <w:rsid w:val="00305329"/>
    <w:rsid w:val="00337255"/>
    <w:rsid w:val="00347463"/>
    <w:rsid w:val="003F30D4"/>
    <w:rsid w:val="004818C5"/>
    <w:rsid w:val="004E1AD9"/>
    <w:rsid w:val="0071360F"/>
    <w:rsid w:val="007F40E7"/>
    <w:rsid w:val="00804F2B"/>
    <w:rsid w:val="00837E62"/>
    <w:rsid w:val="00923183"/>
    <w:rsid w:val="0094124A"/>
    <w:rsid w:val="009D1444"/>
    <w:rsid w:val="009F5B7B"/>
    <w:rsid w:val="00A96806"/>
    <w:rsid w:val="00AE6B37"/>
    <w:rsid w:val="00BD5D90"/>
    <w:rsid w:val="00BF0715"/>
    <w:rsid w:val="00C11C76"/>
    <w:rsid w:val="00C7641B"/>
    <w:rsid w:val="00C963A7"/>
    <w:rsid w:val="00CC2F23"/>
    <w:rsid w:val="00E633DA"/>
    <w:rsid w:val="00ED60EC"/>
    <w:rsid w:val="00F522C3"/>
    <w:rsid w:val="00F6396A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04F2B"/>
    <w:rPr>
      <w:rFonts w:ascii="Arial Narrow" w:hAnsi="Arial Narrow" w:cs="Arial Narrow"/>
      <w:i/>
      <w:iCs/>
      <w:sz w:val="16"/>
      <w:szCs w:val="16"/>
    </w:rPr>
  </w:style>
  <w:style w:type="paragraph" w:customStyle="1" w:styleId="Default">
    <w:name w:val="Default"/>
    <w:rsid w:val="00804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04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2017-03-29T07:25:00Z</cp:lastPrinted>
  <dcterms:created xsi:type="dcterms:W3CDTF">2017-05-22T07:38:00Z</dcterms:created>
  <dcterms:modified xsi:type="dcterms:W3CDTF">2017-05-22T07:38:00Z</dcterms:modified>
</cp:coreProperties>
</file>