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97" w:rsidRPr="00665C6B" w:rsidRDefault="00B04697" w:rsidP="00B04697">
      <w:pPr>
        <w:pStyle w:val="2"/>
        <w:spacing w:before="60" w:beforeAutospacing="0" w:after="60" w:afterAutospacing="0"/>
        <w:jc w:val="center"/>
        <w:rPr>
          <w:rFonts w:ascii="Arial Black" w:hAnsi="Arial Black"/>
          <w:sz w:val="28"/>
          <w:szCs w:val="28"/>
        </w:rPr>
      </w:pPr>
      <w:r w:rsidRPr="00665C6B">
        <w:rPr>
          <w:rFonts w:ascii="Arial Black" w:hAnsi="Arial Black"/>
          <w:sz w:val="28"/>
          <w:szCs w:val="28"/>
        </w:rPr>
        <w:t xml:space="preserve">Объекты </w:t>
      </w:r>
      <w:bookmarkStart w:id="0" w:name="_GoBack"/>
      <w:bookmarkEnd w:id="0"/>
      <w:r w:rsidRPr="00665C6B">
        <w:rPr>
          <w:rFonts w:ascii="Arial Black" w:hAnsi="Arial Black"/>
          <w:sz w:val="28"/>
          <w:szCs w:val="28"/>
        </w:rPr>
        <w:t>Windows</w:t>
      </w:r>
    </w:p>
    <w:p w:rsidR="00B04697" w:rsidRDefault="00B04697" w:rsidP="00B04697">
      <w:pPr>
        <w:pStyle w:val="a3"/>
        <w:spacing w:before="60" w:beforeAutospacing="0" w:after="60" w:afterAutospacing="0"/>
        <w:jc w:val="both"/>
      </w:pPr>
      <w:proofErr w:type="gramStart"/>
      <w:r>
        <w:t>Современный</w:t>
      </w:r>
      <w:proofErr w:type="gramEnd"/>
      <w:r>
        <w:t xml:space="preserve"> Windows - это операционная система, управляющая работой персонального компьютера. Windows имеет удобный графический пользовательский интерфейс. В отличие от старой операционной системы DOS с текстовым интерфейсом, Windows не требует знания команд операционной системы и их точного ввода с клавиатуры. Подавляющее большинство операций по управлению работой персонального компьютера выполняются манипулятором мышь над графическими объектами Windows, либо короткими комбинациями клавиш (горячими клавишами) на клавиатуре.</w:t>
      </w:r>
    </w:p>
    <w:p w:rsidR="00B04697" w:rsidRDefault="00B04697" w:rsidP="00B04697">
      <w:pPr>
        <w:pStyle w:val="a3"/>
        <w:spacing w:before="60" w:beforeAutospacing="0" w:after="60" w:afterAutospacing="0"/>
        <w:jc w:val="both"/>
      </w:pPr>
      <w:r>
        <w:rPr>
          <w:b/>
          <w:bCs/>
        </w:rPr>
        <w:t>Пользовательский интерфейс</w:t>
      </w:r>
      <w:r>
        <w:t xml:space="preserve"> – это методы и средства взаимодействия человека с аппаратными и программными средствами компьютера.</w:t>
      </w:r>
    </w:p>
    <w:p w:rsidR="00B04697" w:rsidRDefault="00B04697" w:rsidP="00B04697">
      <w:pPr>
        <w:pStyle w:val="a3"/>
        <w:spacing w:before="60" w:beforeAutospacing="0" w:after="60" w:afterAutospacing="0"/>
        <w:jc w:val="both"/>
      </w:pPr>
      <w:r>
        <w:t>Стартовый экран Windows представляет собой системный объект, называемый Рабочим столом.</w:t>
      </w:r>
    </w:p>
    <w:p w:rsidR="00B04697" w:rsidRDefault="00B04697" w:rsidP="00B04697">
      <w:pPr>
        <w:pStyle w:val="a3"/>
        <w:spacing w:before="60" w:beforeAutospacing="0" w:after="60" w:afterAutospacing="0"/>
        <w:jc w:val="both"/>
      </w:pPr>
      <w:r>
        <w:rPr>
          <w:b/>
          <w:bCs/>
        </w:rPr>
        <w:t xml:space="preserve">Рабочий стол </w:t>
      </w:r>
      <w:r>
        <w:t xml:space="preserve">- это графическая среда, на которой отображаются объекты и элементы управления Windows. На рабочем столе можно видеть значки (пиктограммы), ярлыки и панель задач (основной элемент управления). При запуске Windows на рабочем столе присутствуют, как минимум, три значка: </w:t>
      </w:r>
      <w:r>
        <w:rPr>
          <w:b/>
          <w:bCs/>
        </w:rPr>
        <w:t>Мой компьютер, Сетевое окружение, Корзина</w:t>
      </w:r>
      <w:r>
        <w:t>. На рабочем столе могут быть расположены и другие значки. Его можно использовать и как временное хранилище своих файлов, но по окончании работы они должны быть либо удалены, либо перемещены в собственные папки.</w:t>
      </w:r>
    </w:p>
    <w:p w:rsidR="00B04697" w:rsidRDefault="00B04697" w:rsidP="00B04697">
      <w:pPr>
        <w:pStyle w:val="a3"/>
        <w:spacing w:before="60" w:beforeAutospacing="0" w:after="60" w:afterAutospacing="0"/>
        <w:jc w:val="both"/>
      </w:pPr>
      <w:r>
        <w:rPr>
          <w:b/>
          <w:bCs/>
        </w:rPr>
        <w:t>Значки</w:t>
      </w:r>
      <w:r>
        <w:t xml:space="preserve"> являются графическим изображением объектов и позволяют управлять ими. Значок</w:t>
      </w:r>
      <w:r>
        <w:rPr>
          <w:b/>
          <w:bCs/>
        </w:rPr>
        <w:t xml:space="preserve"> -</w:t>
      </w:r>
      <w:r>
        <w:t xml:space="preserve"> это графическое представление объекта в свернутом виде, соответствующее папке, программе, документу, сетевому устройству или компьютеру. Значки, как правило, имеют метки - надписи, которые располагаются под ними. Щелчок левой кнопкой мыши по значку позволяет выделить его, а двойной щелчок – открыть (запустить) соответствующее этому значку приложение. </w:t>
      </w:r>
    </w:p>
    <w:p w:rsidR="00B04697" w:rsidRDefault="00B04697" w:rsidP="00B04697">
      <w:pPr>
        <w:pStyle w:val="a3"/>
        <w:spacing w:before="60" w:beforeAutospacing="0" w:after="60" w:afterAutospacing="0"/>
        <w:jc w:val="both"/>
      </w:pPr>
      <w:r>
        <w:rPr>
          <w:b/>
          <w:bCs/>
        </w:rPr>
        <w:t>Ярлык</w:t>
      </w:r>
      <w:r>
        <w:t xml:space="preserve"> является указателем на объект. </w:t>
      </w:r>
      <w:r w:rsidRPr="00665C6B">
        <w:rPr>
          <w:i/>
        </w:rPr>
        <w:t>Ярлык</w:t>
      </w:r>
      <w:r>
        <w:t xml:space="preserve"> – это специальный файл, в котором содержится ссылка на представленный им объект (информация о месте расположения объекта на жестком диске). Двойной щелчок мыши по ярлыку позволяет запустить (открыть) представляемый им объект. При его удалении сам объект не стирается, в отличие от удаления значка. Достоинство ярлыков в том, что они обеспечивают быстрый доступ к объекту из любой папки, не расходуя на это памяти. Отличить ярлык от значка можно по маленькой стрелке в левом нижнем углу пиктограммы.</w:t>
      </w:r>
    </w:p>
    <w:p w:rsidR="00B04697" w:rsidRDefault="00B04697" w:rsidP="00B04697">
      <w:pPr>
        <w:pStyle w:val="a3"/>
        <w:spacing w:before="60" w:beforeAutospacing="0" w:after="60" w:afterAutospacing="0"/>
        <w:jc w:val="both"/>
      </w:pPr>
      <w:r>
        <w:rPr>
          <w:b/>
          <w:bCs/>
        </w:rPr>
        <w:t>Панель задач</w:t>
      </w:r>
      <w:r>
        <w:t xml:space="preserve"> является инструментом для переключения между открытыми папками или приложениями. В левой части панели задач расположена кнопка Пуск; в правой - панель индикации. На самой панели изображаются все открытые в данный момент объекты. </w:t>
      </w:r>
    </w:p>
    <w:p w:rsidR="00B04697" w:rsidRDefault="00B04697" w:rsidP="00B04697">
      <w:pPr>
        <w:pStyle w:val="a3"/>
        <w:spacing w:before="60" w:beforeAutospacing="0" w:after="60" w:afterAutospacing="0"/>
        <w:jc w:val="both"/>
      </w:pPr>
      <w:r>
        <w:rPr>
          <w:b/>
          <w:bCs/>
        </w:rPr>
        <w:t>Кнопка Пуск</w:t>
      </w:r>
      <w:r>
        <w:t xml:space="preserve"> открывает </w:t>
      </w:r>
      <w:r>
        <w:rPr>
          <w:b/>
          <w:bCs/>
        </w:rPr>
        <w:t>Главное меню</w:t>
      </w:r>
      <w:r>
        <w:t>. С его помощью можно запустить все программы, зарегистрированные в операционной системе, получить доступ ко всем средствам настройки операционной системы, к поисковой и справочной системам и другим функциям.</w:t>
      </w:r>
    </w:p>
    <w:p w:rsidR="00B04697" w:rsidRDefault="00B04697" w:rsidP="00B04697">
      <w:pPr>
        <w:pStyle w:val="a3"/>
        <w:spacing w:before="60" w:beforeAutospacing="0" w:after="60" w:afterAutospacing="0"/>
        <w:jc w:val="both"/>
      </w:pPr>
      <w:r>
        <w:t xml:space="preserve">Центральным понятием Windows является окно. </w:t>
      </w:r>
      <w:r>
        <w:rPr>
          <w:b/>
          <w:bCs/>
        </w:rPr>
        <w:t>Окно</w:t>
      </w:r>
      <w:r>
        <w:t xml:space="preserve"> – структурный и управляющий элемент пользовательского интерфейса, представляющий собой ограниченную рамкой прямоугольную область экрана, в которой может отображаться приложение, документ или сообщение. </w:t>
      </w:r>
    </w:p>
    <w:p w:rsidR="00B04697" w:rsidRDefault="00B04697" w:rsidP="00B04697">
      <w:pPr>
        <w:pStyle w:val="a3"/>
        <w:spacing w:before="60" w:beforeAutospacing="0" w:after="60" w:afterAutospacing="0"/>
        <w:jc w:val="both"/>
      </w:pPr>
      <w:r>
        <w:t>Выше на рисунке показан рабочий стол Windows с открытым Главным меню, окном текстового процессора Word, значками и ярлыками и некоторыми свернутыми на панели задач документами.</w:t>
      </w:r>
    </w:p>
    <w:p w:rsidR="00B04697" w:rsidRDefault="00B04697" w:rsidP="00B04697">
      <w:pPr>
        <w:pStyle w:val="a3"/>
        <w:spacing w:before="60" w:beforeAutospacing="0" w:after="60" w:afterAutospacing="0"/>
        <w:jc w:val="both"/>
      </w:pPr>
      <w:r>
        <w:t>Из других понятий Windows следует отметить понятия каталога и папки.</w:t>
      </w:r>
    </w:p>
    <w:p w:rsidR="00B04697" w:rsidRDefault="00B04697" w:rsidP="00B04697">
      <w:pPr>
        <w:pStyle w:val="a3"/>
        <w:spacing w:before="60" w:beforeAutospacing="0" w:after="60" w:afterAutospacing="0"/>
        <w:jc w:val="both"/>
      </w:pPr>
      <w:r>
        <w:rPr>
          <w:b/>
          <w:bCs/>
        </w:rPr>
        <w:t>Каталог</w:t>
      </w:r>
      <w:r>
        <w:t xml:space="preserve"> – поименованная группа файлов, объединенных по какому-либо признаку.</w:t>
      </w:r>
    </w:p>
    <w:p w:rsidR="00B04697" w:rsidRDefault="00B04697" w:rsidP="00B04697">
      <w:pPr>
        <w:pStyle w:val="a3"/>
        <w:spacing w:before="60" w:beforeAutospacing="0" w:after="60" w:afterAutospacing="0"/>
        <w:jc w:val="both"/>
      </w:pPr>
      <w:r>
        <w:rPr>
          <w:b/>
          <w:bCs/>
        </w:rPr>
        <w:t>Папка</w:t>
      </w:r>
      <w:r>
        <w:t xml:space="preserve"> – понятие, которое используется в Windows вместо понятия каталог в более ранних операционных системах. Понятие папка имеет расширенное толкование, так как наряду с обычными каталогами папки представляют и такие объекты, как Мой компьютер, Проводник, Принтер, Модем и др.</w:t>
      </w:r>
    </w:p>
    <w:p w:rsidR="00D941D5" w:rsidRDefault="00D941D5"/>
    <w:sectPr w:rsidR="00D941D5" w:rsidSect="00A43DF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97"/>
    <w:rsid w:val="00A43DF5"/>
    <w:rsid w:val="00B04697"/>
    <w:rsid w:val="00D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04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4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B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04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4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B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2019-10-25T07:38:00Z</dcterms:created>
  <dcterms:modified xsi:type="dcterms:W3CDTF">2019-10-25T07:38:00Z</dcterms:modified>
</cp:coreProperties>
</file>