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58D" w:rsidRDefault="0000658D" w:rsidP="0000658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  <w:t>9. Выполнение цветочной полосы Городецкой росписи</w:t>
      </w:r>
      <w:r w:rsidRPr="002100A3">
        <w:rPr>
          <w:rFonts w:ascii="Times New Roman" w:hAnsi="Times New Roman"/>
          <w:b/>
          <w:sz w:val="24"/>
          <w:szCs w:val="24"/>
        </w:rPr>
        <w:t xml:space="preserve"> </w:t>
      </w:r>
    </w:p>
    <w:p w:rsidR="0000658D" w:rsidRDefault="0000658D" w:rsidP="0000658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00658D" w:rsidRDefault="0000658D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Цветочная полоса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Городецкой росписи - это вид композиционного построения, который применяется на токарных изделиях. Элементы росписи располагаются по прямой. В центре, как правило, располагается крупный цветок – розан.</w:t>
      </w:r>
    </w:p>
    <w:p w:rsidR="0000658D" w:rsidRDefault="0000658D" w:rsidP="0000658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658D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D539E23" wp14:editId="4BE67137">
            <wp:simplePos x="0" y="0"/>
            <wp:positionH relativeFrom="page">
              <wp:align>center</wp:align>
            </wp:positionH>
            <wp:positionV relativeFrom="paragraph">
              <wp:posOffset>12728</wp:posOffset>
            </wp:positionV>
            <wp:extent cx="5250180" cy="7686675"/>
            <wp:effectExtent l="0" t="0" r="7620" b="9525"/>
            <wp:wrapNone/>
            <wp:docPr id="10267" name="Рисунок 10267" descr="C:\Users\Марина\Desktop\Новая папка\Скан_20210103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на\Desktop\Новая папка\Скан_20210103 (29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0658D" w:rsidRDefault="0000658D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0658D" w:rsidRDefault="0000658D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84D66" w:rsidRDefault="00A84D66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0658D" w:rsidRDefault="0000658D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26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Последовательность выполнения цветочной полосы</w:t>
      </w:r>
    </w:p>
    <w:p w:rsidR="0000658D" w:rsidRDefault="0000658D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0658D" w:rsidRDefault="0000658D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одмалевка растительных элементов, может выполняться разными по цвету красками (старайтесь подбирать яркие цвета);</w:t>
      </w:r>
    </w:p>
    <w:p w:rsidR="0000658D" w:rsidRDefault="0000658D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тенежка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растительных элементов, которая выполняется более темными красками;</w:t>
      </w:r>
    </w:p>
    <w:p w:rsidR="0000658D" w:rsidRDefault="0000658D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оживка растительных элементов, выполняемая белилами: штриховкой, нажимами,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сетчкой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тычками.</w:t>
      </w:r>
    </w:p>
    <w:p w:rsidR="0000658D" w:rsidRDefault="0000658D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Элементы росписи располагаются вплотную друг другу, а промежутки между ними заполняются сеточкой. В пустых пространствах можно выпускать усики, нажимы.</w:t>
      </w:r>
    </w:p>
    <w:p w:rsidR="0000658D" w:rsidRDefault="0000658D" w:rsidP="0000658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658D" w:rsidRDefault="0000658D" w:rsidP="0000658D">
      <w:pPr>
        <w:spacing w:after="0" w:line="240" w:lineRule="auto"/>
        <w:ind w:firstLine="708"/>
        <w:rPr>
          <w:rFonts w:ascii="Times New Roman" w:hAnsi="Times New Roman" w:cs="Times New Roman"/>
          <w:b/>
          <w:color w:val="833C0B" w:themeColor="accent2" w:themeShade="80"/>
          <w:sz w:val="36"/>
          <w:szCs w:val="36"/>
        </w:rPr>
      </w:pPr>
      <w:r w:rsidRPr="00A52663">
        <w:rPr>
          <w:rFonts w:ascii="Times New Roman" w:hAnsi="Times New Roman" w:cs="Times New Roman"/>
          <w:b/>
          <w:color w:val="833C0B" w:themeColor="accent2" w:themeShade="80"/>
          <w:sz w:val="36"/>
          <w:szCs w:val="36"/>
        </w:rPr>
        <w:t>Образцы эскизов «цветочная полоса»</w:t>
      </w:r>
    </w:p>
    <w:p w:rsidR="0000658D" w:rsidRDefault="0000658D" w:rsidP="0000658D">
      <w:pPr>
        <w:spacing w:after="0" w:line="240" w:lineRule="auto"/>
        <w:ind w:firstLine="708"/>
        <w:rPr>
          <w:rFonts w:ascii="Times New Roman" w:hAnsi="Times New Roman" w:cs="Times New Roman"/>
          <w:b/>
          <w:color w:val="833C0B" w:themeColor="accent2" w:themeShade="8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833C0B" w:themeColor="accent2" w:themeShade="80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62923647" wp14:editId="1E391FD5">
            <wp:simplePos x="0" y="0"/>
            <wp:positionH relativeFrom="column">
              <wp:posOffset>-13335</wp:posOffset>
            </wp:positionH>
            <wp:positionV relativeFrom="paragraph">
              <wp:posOffset>2619375</wp:posOffset>
            </wp:positionV>
            <wp:extent cx="5940425" cy="1734820"/>
            <wp:effectExtent l="0" t="0" r="3175" b="0"/>
            <wp:wrapTopAndBottom/>
            <wp:docPr id="11295" name="Рисунок 11295" descr="C:\Users\Марина\Desktop\Новая папка\Скан_20210103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esktop\Новая папка\Скан_20210103 (1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086E049" wp14:editId="215702F3">
            <wp:simplePos x="0" y="0"/>
            <wp:positionH relativeFrom="column">
              <wp:posOffset>-13335</wp:posOffset>
            </wp:positionH>
            <wp:positionV relativeFrom="paragraph">
              <wp:posOffset>186055</wp:posOffset>
            </wp:positionV>
            <wp:extent cx="5734050" cy="2083435"/>
            <wp:effectExtent l="0" t="0" r="0" b="0"/>
            <wp:wrapTopAndBottom/>
            <wp:docPr id="11294" name="Рисунок 11294" descr="C:\Users\Марина\Desktop\Новая папка\Скан_20210103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Новая папка\Скан_20210103 (1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58D" w:rsidRDefault="0000658D" w:rsidP="0000658D">
      <w:pPr>
        <w:spacing w:after="0" w:line="240" w:lineRule="auto"/>
        <w:ind w:firstLine="708"/>
        <w:rPr>
          <w:rFonts w:ascii="Times New Roman" w:hAnsi="Times New Roman" w:cs="Times New Roman"/>
          <w:b/>
          <w:color w:val="833C0B" w:themeColor="accent2" w:themeShade="80"/>
          <w:sz w:val="36"/>
          <w:szCs w:val="36"/>
        </w:rPr>
      </w:pPr>
    </w:p>
    <w:p w:rsidR="0000658D" w:rsidRDefault="0000658D" w:rsidP="0000658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833C0B" w:themeColor="accent2" w:themeShade="80"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 wp14:anchorId="2218E11F" wp14:editId="2F81289F">
            <wp:simplePos x="0" y="0"/>
            <wp:positionH relativeFrom="column">
              <wp:posOffset>53340</wp:posOffset>
            </wp:positionH>
            <wp:positionV relativeFrom="paragraph">
              <wp:posOffset>169545</wp:posOffset>
            </wp:positionV>
            <wp:extent cx="5940425" cy="1656080"/>
            <wp:effectExtent l="0" t="0" r="3175" b="1270"/>
            <wp:wrapNone/>
            <wp:docPr id="10240" name="Рисунок 10240" descr="C:\Users\Марина\Desktop\Новая папка\Скан_20210103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esktop\Новая папка\Скан_20210103 (2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58D" w:rsidRDefault="0000658D" w:rsidP="0000658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00658D" w:rsidRDefault="0000658D" w:rsidP="0000658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00658D" w:rsidRDefault="0000658D" w:rsidP="0000658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00658D" w:rsidRDefault="0000658D" w:rsidP="0000658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00658D" w:rsidRDefault="0000658D" w:rsidP="0000658D">
      <w:pPr>
        <w:spacing w:after="0" w:line="240" w:lineRule="auto"/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u w:val="single"/>
        </w:rPr>
      </w:pPr>
    </w:p>
    <w:p w:rsidR="00364187" w:rsidRDefault="00A84D66"/>
    <w:sectPr w:rsidR="00364187" w:rsidSect="002E598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58D"/>
    <w:rsid w:val="0000658D"/>
    <w:rsid w:val="002E598E"/>
    <w:rsid w:val="00626F7F"/>
    <w:rsid w:val="006758CB"/>
    <w:rsid w:val="00880486"/>
    <w:rsid w:val="00A84D66"/>
    <w:rsid w:val="00BA2719"/>
    <w:rsid w:val="00D577B5"/>
    <w:rsid w:val="00ED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30F937-1B7D-4790-B209-68EEF7285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658D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724</Characters>
  <Application>Microsoft Office Word</Application>
  <DocSecurity>0</DocSecurity>
  <Lines>6</Lines>
  <Paragraphs>1</Paragraphs>
  <ScaleCrop>false</ScaleCrop>
  <Company/>
  <LinksUpToDate>false</LinksUpToDate>
  <CharactersWithSpaces>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Бабулица</dc:creator>
  <cp:keywords/>
  <dc:description/>
  <cp:lastModifiedBy>Бабулица</cp:lastModifiedBy>
  <cp:revision>2</cp:revision>
  <dcterms:created xsi:type="dcterms:W3CDTF">2021-01-05T12:19:00Z</dcterms:created>
  <dcterms:modified xsi:type="dcterms:W3CDTF">2021-01-07T06:43:00Z</dcterms:modified>
</cp:coreProperties>
</file>