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2E" w:rsidRPr="00E53539" w:rsidRDefault="00420D2E" w:rsidP="00420D2E">
      <w:pPr>
        <w:spacing w:after="0" w:line="240" w:lineRule="auto"/>
        <w:ind w:left="360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3.</w:t>
      </w:r>
      <w:r w:rsidRPr="00E53539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Выполнение эскиза с клубникой</w:t>
      </w: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Pr="00E53539" w:rsidRDefault="00420D2E" w:rsidP="00420D2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53539">
        <w:rPr>
          <w:rFonts w:ascii="Times New Roman" w:hAnsi="Times New Roman" w:cs="Times New Roman"/>
          <w:b/>
          <w:sz w:val="28"/>
          <w:szCs w:val="28"/>
        </w:rPr>
        <w:t>Правила выполнения ягод клубники</w:t>
      </w:r>
    </w:p>
    <w:p w:rsidR="00420D2E" w:rsidRPr="00E53539" w:rsidRDefault="00420D2E" w:rsidP="00420D2E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E53539">
        <w:rPr>
          <w:rFonts w:ascii="Times New Roman" w:hAnsi="Times New Roman" w:cs="Times New Roman"/>
          <w:i/>
          <w:sz w:val="28"/>
          <w:szCs w:val="28"/>
        </w:rPr>
        <w:t xml:space="preserve">1. Наметить карандашом веточку с ягодами. </w:t>
      </w:r>
    </w:p>
    <w:p w:rsidR="00420D2E" w:rsidRPr="00E53539" w:rsidRDefault="00420D2E" w:rsidP="00420D2E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Первая ягода идет в загиб, рядом намечается другая, под ней третья. Веточка плавно переходит от одной ягоды к другой. Затем намечаем листочек, помня, что он напоминает форму ромба.</w:t>
      </w:r>
    </w:p>
    <w:p w:rsidR="00420D2E" w:rsidRPr="00E53539" w:rsidRDefault="00420D2E" w:rsidP="00420D2E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20D2E" w:rsidRPr="00E53539" w:rsidRDefault="00420D2E" w:rsidP="00420D2E">
      <w:pPr>
        <w:tabs>
          <w:tab w:val="left" w:pos="0"/>
        </w:tabs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E53539">
        <w:rPr>
          <w:rFonts w:ascii="Times New Roman" w:hAnsi="Times New Roman" w:cs="Times New Roman"/>
          <w:i/>
          <w:sz w:val="28"/>
          <w:szCs w:val="28"/>
        </w:rPr>
        <w:t>2. Выполнение ведущей линии черной краской.</w:t>
      </w:r>
    </w:p>
    <w:p w:rsidR="00420D2E" w:rsidRPr="00E53539" w:rsidRDefault="00420D2E" w:rsidP="00420D2E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Линия должна быть плавной и ровной.</w:t>
      </w:r>
    </w:p>
    <w:p w:rsidR="00420D2E" w:rsidRPr="00E53539" w:rsidRDefault="00420D2E" w:rsidP="00420D2E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20D2E" w:rsidRPr="00E53539" w:rsidRDefault="00420D2E" w:rsidP="00420D2E">
      <w:pPr>
        <w:spacing w:after="0" w:line="20" w:lineRule="atLeast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E53539">
        <w:rPr>
          <w:rFonts w:ascii="Times New Roman" w:hAnsi="Times New Roman" w:cs="Times New Roman"/>
          <w:i/>
          <w:sz w:val="28"/>
          <w:szCs w:val="28"/>
        </w:rPr>
        <w:t>3. Наляпка ягод и листьев.</w:t>
      </w:r>
    </w:p>
    <w:p w:rsidR="00420D2E" w:rsidRPr="00E53539" w:rsidRDefault="00420D2E" w:rsidP="00420D2E">
      <w:pPr>
        <w:tabs>
          <w:tab w:val="left" w:pos="0"/>
        </w:tabs>
        <w:spacing w:after="0" w:line="20" w:lineRule="atLeast"/>
        <w:ind w:left="851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Сначала выполняется контур элемента, затем прижимая кисть к поверхности, равномерно закрашиваем ягоды и листочик.</w:t>
      </w:r>
    </w:p>
    <w:p w:rsidR="00420D2E" w:rsidRPr="00E53539" w:rsidRDefault="00420D2E" w:rsidP="00420D2E">
      <w:pPr>
        <w:tabs>
          <w:tab w:val="left" w:pos="0"/>
        </w:tabs>
        <w:spacing w:after="0" w:line="20" w:lineRule="atLeast"/>
        <w:ind w:left="851"/>
        <w:rPr>
          <w:rFonts w:ascii="Times New Roman" w:hAnsi="Times New Roman" w:cs="Times New Roman"/>
          <w:sz w:val="28"/>
          <w:szCs w:val="28"/>
        </w:rPr>
      </w:pPr>
    </w:p>
    <w:p w:rsidR="00420D2E" w:rsidRPr="00E53539" w:rsidRDefault="00420D2E" w:rsidP="00420D2E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E53539">
        <w:rPr>
          <w:rFonts w:ascii="Times New Roman" w:hAnsi="Times New Roman" w:cs="Times New Roman"/>
          <w:i/>
          <w:sz w:val="28"/>
          <w:szCs w:val="28"/>
        </w:rPr>
        <w:t>4. Выполнение зеленой чашечки.</w:t>
      </w:r>
    </w:p>
    <w:p w:rsidR="00420D2E" w:rsidRPr="00E53539" w:rsidRDefault="00420D2E" w:rsidP="00420D2E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 xml:space="preserve"> Отмечаем середину верхней части ягоды, и к ней делаем нажимы. </w:t>
      </w:r>
    </w:p>
    <w:p w:rsidR="00420D2E" w:rsidRPr="00E53539" w:rsidRDefault="00420D2E" w:rsidP="00420D2E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20D2E" w:rsidRPr="00E53539" w:rsidRDefault="00420D2E" w:rsidP="00420D2E">
      <w:pPr>
        <w:spacing w:after="0" w:line="20" w:lineRule="atLeast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E53539">
        <w:rPr>
          <w:rFonts w:ascii="Times New Roman" w:hAnsi="Times New Roman" w:cs="Times New Roman"/>
          <w:i/>
          <w:sz w:val="28"/>
          <w:szCs w:val="28"/>
        </w:rPr>
        <w:t>5. Выполнение желтых разживок в элементах.</w:t>
      </w:r>
    </w:p>
    <w:p w:rsidR="00420D2E" w:rsidRPr="00E53539" w:rsidRDefault="00420D2E" w:rsidP="00420D2E">
      <w:pPr>
        <w:spacing w:after="0" w:line="20" w:lineRule="atLeast"/>
        <w:ind w:left="851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Разживки выполняем самим кончиком кисти, при этом набрав на кисточку небольшое количество краски. Разживки, в основном, бывают трех видов. Посмотри внимательно на образец.</w:t>
      </w:r>
    </w:p>
    <w:p w:rsidR="00420D2E" w:rsidRPr="00E53539" w:rsidRDefault="00420D2E" w:rsidP="00420D2E">
      <w:pPr>
        <w:spacing w:after="0" w:line="20" w:lineRule="atLeast"/>
        <w:ind w:left="851"/>
        <w:rPr>
          <w:rFonts w:ascii="Times New Roman" w:hAnsi="Times New Roman" w:cs="Times New Roman"/>
          <w:sz w:val="28"/>
          <w:szCs w:val="28"/>
        </w:rPr>
      </w:pPr>
    </w:p>
    <w:p w:rsidR="00420D2E" w:rsidRDefault="00420D2E" w:rsidP="00420D2E">
      <w:pPr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6426CE5" wp14:editId="4D58659B">
            <wp:simplePos x="0" y="0"/>
            <wp:positionH relativeFrom="column">
              <wp:posOffset>-78105</wp:posOffset>
            </wp:positionH>
            <wp:positionV relativeFrom="paragraph">
              <wp:posOffset>33655</wp:posOffset>
            </wp:positionV>
            <wp:extent cx="5940425" cy="3837305"/>
            <wp:effectExtent l="0" t="0" r="3175" b="0"/>
            <wp:wrapNone/>
            <wp:docPr id="21" name="Рисунок 21" descr="C:\Users\Марина\Desktop\Ягодные композиции\Скан_2020102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Ягодные композиции\Скан_20201021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5C7">
        <w:rPr>
          <w:rFonts w:ascii="Times New Roman" w:hAnsi="Times New Roman" w:cs="Times New Roman"/>
          <w:i/>
          <w:sz w:val="24"/>
          <w:szCs w:val="24"/>
        </w:rPr>
        <w:t>6.</w:t>
      </w:r>
      <w:r>
        <w:rPr>
          <w:rFonts w:ascii="Times New Roman" w:hAnsi="Times New Roman" w:cs="Times New Roman"/>
          <w:i/>
          <w:sz w:val="24"/>
          <w:szCs w:val="24"/>
        </w:rPr>
        <w:t>Проставление тычков по усикам травки и вверху ягоды.</w:t>
      </w:r>
    </w:p>
    <w:p w:rsidR="00420D2E" w:rsidRDefault="00420D2E" w:rsidP="00420D2E">
      <w:pPr>
        <w:ind w:left="851"/>
        <w:rPr>
          <w:rFonts w:ascii="Times New Roman" w:hAnsi="Times New Roman" w:cs="Times New Roman"/>
          <w:sz w:val="24"/>
          <w:szCs w:val="24"/>
        </w:rPr>
      </w:pPr>
      <w:r w:rsidRPr="002325C7">
        <w:rPr>
          <w:rFonts w:ascii="Times New Roman" w:hAnsi="Times New Roman" w:cs="Times New Roman"/>
          <w:sz w:val="24"/>
          <w:szCs w:val="24"/>
        </w:rPr>
        <w:t>Помните, чтобы тычок был небольшой и не мохрился.</w:t>
      </w:r>
    </w:p>
    <w:p w:rsidR="00420D2E" w:rsidRPr="002325C7" w:rsidRDefault="00420D2E" w:rsidP="00420D2E">
      <w:pPr>
        <w:ind w:left="851"/>
        <w:rPr>
          <w:rFonts w:ascii="Times New Roman" w:hAnsi="Times New Roman" w:cs="Times New Roman"/>
          <w:sz w:val="24"/>
          <w:szCs w:val="24"/>
        </w:rPr>
      </w:pPr>
    </w:p>
    <w:p w:rsidR="00420D2E" w:rsidRDefault="00420D2E" w:rsidP="00420D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0D2E" w:rsidRDefault="00420D2E" w:rsidP="00420D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0D2E" w:rsidRDefault="00420D2E" w:rsidP="00420D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0D2E" w:rsidRDefault="00420D2E" w:rsidP="00420D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0D2E" w:rsidRDefault="00420D2E" w:rsidP="00420D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33ED209" wp14:editId="2C0C7E3C">
            <wp:simplePos x="0" y="0"/>
            <wp:positionH relativeFrom="column">
              <wp:posOffset>-375285</wp:posOffset>
            </wp:positionH>
            <wp:positionV relativeFrom="paragraph">
              <wp:posOffset>106045</wp:posOffset>
            </wp:positionV>
            <wp:extent cx="6448425" cy="3390900"/>
            <wp:effectExtent l="0" t="0" r="9525" b="0"/>
            <wp:wrapThrough wrapText="bothSides">
              <wp:wrapPolygon edited="0">
                <wp:start x="0" y="0"/>
                <wp:lineTo x="0" y="21479"/>
                <wp:lineTo x="21568" y="21479"/>
                <wp:lineTo x="21568" y="0"/>
                <wp:lineTo x="0" y="0"/>
              </wp:wrapPolygon>
            </wp:wrapThrough>
            <wp:docPr id="18" name="Рисунок 18" descr="C:\Users\Марина\Desktop\Новая папка\Скан_202010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Новая папка\Скан_2020102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2E" w:rsidRPr="00E53539" w:rsidRDefault="00420D2E" w:rsidP="00420D2E">
      <w:pPr>
        <w:rPr>
          <w:rFonts w:ascii="Times New Roman" w:hAnsi="Times New Roman" w:cs="Times New Roman"/>
          <w:b/>
          <w:sz w:val="28"/>
          <w:szCs w:val="28"/>
        </w:rPr>
      </w:pPr>
      <w:r w:rsidRPr="00E53539">
        <w:rPr>
          <w:rFonts w:ascii="Times New Roman" w:hAnsi="Times New Roman" w:cs="Times New Roman"/>
          <w:b/>
          <w:sz w:val="28"/>
          <w:szCs w:val="28"/>
        </w:rPr>
        <w:t>Разработка орнамента с клубникой в карандаше.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1. Определение поля росписи.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2. Наметка ведущей линии.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3. Схематическое построение эскиза (листья обозначаются треугольниками, ягоды располагаются близко друг к другу).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4. Прорисовка орнамента.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539">
        <w:rPr>
          <w:rFonts w:ascii="Times New Roman" w:hAnsi="Times New Roman" w:cs="Times New Roman"/>
          <w:b/>
          <w:sz w:val="28"/>
          <w:szCs w:val="28"/>
        </w:rPr>
        <w:t>Выполнение эскиза с клубникой в красках.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1. Наляпка растительных элементов (листьев, ягод, цветов).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2. Наведение ведущей линии.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3. Выполнение зеленых чашечек на клубнике.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4. Проставление тычковых ягод.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5. Написание травки.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6. Проставление тычков.</w:t>
      </w:r>
    </w:p>
    <w:p w:rsidR="00420D2E" w:rsidRPr="00E53539" w:rsidRDefault="00420D2E" w:rsidP="00420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539">
        <w:rPr>
          <w:rFonts w:ascii="Times New Roman" w:hAnsi="Times New Roman" w:cs="Times New Roman"/>
          <w:sz w:val="28"/>
          <w:szCs w:val="28"/>
        </w:rPr>
        <w:t>7. Отводка эскиза.</w:t>
      </w: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6538AE7" wp14:editId="7E04A837">
            <wp:simplePos x="0" y="0"/>
            <wp:positionH relativeFrom="column">
              <wp:posOffset>424815</wp:posOffset>
            </wp:positionH>
            <wp:positionV relativeFrom="paragraph">
              <wp:posOffset>83820</wp:posOffset>
            </wp:positionV>
            <wp:extent cx="4876800" cy="2167061"/>
            <wp:effectExtent l="0" t="0" r="0" b="5080"/>
            <wp:wrapNone/>
            <wp:docPr id="22" name="Рисунок 22" descr="H:\Ягодные композиции\Скан_202010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годные композиции\Скан_20201021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</w:pPr>
    </w:p>
    <w:p w:rsidR="00420D2E" w:rsidRPr="00F57E2A" w:rsidRDefault="00420D2E" w:rsidP="00420D2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</w:pPr>
      <w:r w:rsidRPr="00F57E2A"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  <w:t>Последовательность выполнения росписи</w:t>
      </w: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3B64031" wp14:editId="51C9552B">
            <wp:simplePos x="0" y="0"/>
            <wp:positionH relativeFrom="column">
              <wp:posOffset>-59055</wp:posOffset>
            </wp:positionH>
            <wp:positionV relativeFrom="paragraph">
              <wp:posOffset>114300</wp:posOffset>
            </wp:positionV>
            <wp:extent cx="5940425" cy="3840480"/>
            <wp:effectExtent l="0" t="0" r="3175" b="7620"/>
            <wp:wrapNone/>
            <wp:docPr id="23" name="Рисунок 23" descr="C:\Users\Марина\Desktop\Новая папка\Скан_20210102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\Скан_20210102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3D52365" wp14:editId="12BBAC31">
            <wp:simplePos x="0" y="0"/>
            <wp:positionH relativeFrom="column">
              <wp:posOffset>-54610</wp:posOffset>
            </wp:positionH>
            <wp:positionV relativeFrom="paragraph">
              <wp:posOffset>170815</wp:posOffset>
            </wp:positionV>
            <wp:extent cx="5940425" cy="3868420"/>
            <wp:effectExtent l="0" t="0" r="3175" b="0"/>
            <wp:wrapNone/>
            <wp:docPr id="24" name="Рисунок 24" descr="C:\Users\Марина\Desktop\Новая папка\Скан_202101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Новая папка\Скан_20210103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420D2E" w:rsidSect="00774A3C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C986C1" wp14:editId="02436160">
            <wp:simplePos x="0" y="0"/>
            <wp:positionH relativeFrom="column">
              <wp:posOffset>-92710</wp:posOffset>
            </wp:positionH>
            <wp:positionV relativeFrom="paragraph">
              <wp:posOffset>170180</wp:posOffset>
            </wp:positionV>
            <wp:extent cx="5940425" cy="3829050"/>
            <wp:effectExtent l="0" t="0" r="3175" b="0"/>
            <wp:wrapTopAndBottom/>
            <wp:docPr id="6" name="Рисунок 6" descr="C:\Users\Марина\Desktop\Новая папка\Скан_20210102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\Скан_20210102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FB4962" wp14:editId="5C3B2692">
            <wp:simplePos x="0" y="0"/>
            <wp:positionH relativeFrom="column">
              <wp:posOffset>-83185</wp:posOffset>
            </wp:positionH>
            <wp:positionV relativeFrom="paragraph">
              <wp:posOffset>8890</wp:posOffset>
            </wp:positionV>
            <wp:extent cx="5940425" cy="1524000"/>
            <wp:effectExtent l="0" t="0" r="3175" b="0"/>
            <wp:wrapThrough wrapText="bothSides">
              <wp:wrapPolygon edited="0">
                <wp:start x="0" y="0"/>
                <wp:lineTo x="0" y="21330"/>
                <wp:lineTo x="21542" y="21330"/>
                <wp:lineTo x="21542" y="0"/>
                <wp:lineTo x="0" y="0"/>
              </wp:wrapPolygon>
            </wp:wrapThrough>
            <wp:docPr id="7" name="Рисунок 7" descr="C:\Users\Марина\Desktop\Новая папка\Скан_20210102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овая папка\Скан_20210102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D2E" w:rsidRDefault="00420D2E" w:rsidP="00420D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187" w:rsidRDefault="00420D2E">
      <w:bookmarkStart w:id="0" w:name="_GoBack"/>
      <w:bookmarkEnd w:id="0"/>
    </w:p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D2E"/>
    <w:rsid w:val="002E598E"/>
    <w:rsid w:val="00420D2E"/>
    <w:rsid w:val="00626F7F"/>
    <w:rsid w:val="006758CB"/>
    <w:rsid w:val="00880486"/>
    <w:rsid w:val="00BA271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C10BB-6D72-451A-A0ED-430F9DCA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D2E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1</cp:revision>
  <dcterms:created xsi:type="dcterms:W3CDTF">2021-01-05T12:13:00Z</dcterms:created>
  <dcterms:modified xsi:type="dcterms:W3CDTF">2021-01-05T12:13:00Z</dcterms:modified>
</cp:coreProperties>
</file>