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11. Выполнение цветочного Городецкого орнамента «букет»</w:t>
      </w:r>
    </w:p>
    <w:p w:rsidR="003D25BB" w:rsidRDefault="003D25BB" w:rsidP="003D25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BB" w:rsidRPr="00F3466A" w:rsidRDefault="003D25BB" w:rsidP="003D25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омпозиционное построение «букет» в городецкой росписи применяется в основном на плоских изделиях, таких как разделочные доски.</w:t>
      </w:r>
    </w:p>
    <w:p w:rsidR="003D25BB" w:rsidRPr="00F3466A" w:rsidRDefault="003D25BB" w:rsidP="003D25BB">
      <w:pPr>
        <w:rPr>
          <w:rFonts w:ascii="Times New Roman" w:hAnsi="Times New Roman" w:cs="Times New Roman"/>
          <w:sz w:val="28"/>
          <w:szCs w:val="28"/>
        </w:rPr>
      </w:pPr>
      <w:r w:rsidRPr="00F3466A">
        <w:rPr>
          <w:rFonts w:ascii="Times New Roman" w:hAnsi="Times New Roman" w:cs="Times New Roman"/>
          <w:sz w:val="28"/>
          <w:szCs w:val="28"/>
        </w:rPr>
        <w:t xml:space="preserve">При разработке эскиза необходимо провести ось симметрии, чтобы разделить эскиз на две равные части. Необходимо помнить, что </w:t>
      </w:r>
      <w:r>
        <w:rPr>
          <w:rFonts w:ascii="Times New Roman" w:hAnsi="Times New Roman" w:cs="Times New Roman"/>
          <w:sz w:val="28"/>
          <w:szCs w:val="28"/>
        </w:rPr>
        <w:t>основой композиции является 3 крупных цветка. Разместив цветы, к ним присоединяем более простые и мелкие цветы, листья. В верхней части букета цветы и бутоны должны быть меньше по размеру.  Делаем орнамент насыщенным по цвету, ярким, применяя разную палитру цветов красок.</w:t>
      </w:r>
    </w:p>
    <w:p w:rsidR="003D25BB" w:rsidRPr="00A52663" w:rsidRDefault="003D25BB" w:rsidP="003D25BB">
      <w:pPr>
        <w:spacing w:after="0" w:line="240" w:lineRule="auto"/>
        <w:ind w:firstLine="708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40"/>
          <w:szCs w:val="40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EC97F74" wp14:editId="332B461B">
            <wp:simplePos x="0" y="0"/>
            <wp:positionH relativeFrom="column">
              <wp:posOffset>-60960</wp:posOffset>
            </wp:positionH>
            <wp:positionV relativeFrom="paragraph">
              <wp:posOffset>21590</wp:posOffset>
            </wp:positionV>
            <wp:extent cx="2390140" cy="3086100"/>
            <wp:effectExtent l="0" t="0" r="0" b="0"/>
            <wp:wrapNone/>
            <wp:docPr id="10262" name="Рисунок 10262" descr="C:\Users\Марина\Desktop\Новая папка\Скан_20210103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на\Desktop\Новая папка\Скан_20210103 (2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2D3FCB" wp14:editId="48F51B3F">
            <wp:simplePos x="0" y="0"/>
            <wp:positionH relativeFrom="column">
              <wp:posOffset>2386965</wp:posOffset>
            </wp:positionH>
            <wp:positionV relativeFrom="paragraph">
              <wp:posOffset>74930</wp:posOffset>
            </wp:positionV>
            <wp:extent cx="3794125" cy="2657475"/>
            <wp:effectExtent l="0" t="0" r="0" b="9525"/>
            <wp:wrapNone/>
            <wp:docPr id="10263" name="Рисунок 10263" descr="C:\Users\Марина\Desktop\63dcea7d9b5088cea8c74c96687540e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63dcea7d9b5088cea8c74c96687540e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232B2E" wp14:editId="263C881C">
            <wp:simplePos x="0" y="0"/>
            <wp:positionH relativeFrom="column">
              <wp:posOffset>-51435</wp:posOffset>
            </wp:positionH>
            <wp:positionV relativeFrom="paragraph">
              <wp:posOffset>434975</wp:posOffset>
            </wp:positionV>
            <wp:extent cx="5940425" cy="3337560"/>
            <wp:effectExtent l="0" t="0" r="3175" b="0"/>
            <wp:wrapNone/>
            <wp:docPr id="10252" name="Рисунок 10252" descr="C:\Users\Марина\Desktop\Работа\Городец из интернета\WP_20180421_11_57_0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Работа\Городец из интернета\WP_20180421_11_57_06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D25BB" w:rsidRDefault="003D25BB" w:rsidP="003D25BB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364187" w:rsidRDefault="003D25BB">
      <w:bookmarkStart w:id="0" w:name="_GoBack"/>
      <w:bookmarkEnd w:id="0"/>
    </w:p>
    <w:sectPr w:rsidR="00364187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B"/>
    <w:rsid w:val="002E598E"/>
    <w:rsid w:val="003D25BB"/>
    <w:rsid w:val="00626F7F"/>
    <w:rsid w:val="006758CB"/>
    <w:rsid w:val="00880486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97A9-1C51-48CA-9692-04BE5A9C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B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2021-01-05T12:20:00Z</dcterms:created>
  <dcterms:modified xsi:type="dcterms:W3CDTF">2021-01-05T12:20:00Z</dcterms:modified>
</cp:coreProperties>
</file>