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23" w:rsidRPr="001A5A23" w:rsidRDefault="001A5A23" w:rsidP="001A5A23">
      <w:pPr>
        <w:pStyle w:val="3"/>
        <w:spacing w:before="0" w:beforeAutospacing="0" w:after="0" w:afterAutospacing="0"/>
        <w:jc w:val="center"/>
      </w:pPr>
      <w:bookmarkStart w:id="0" w:name="_GoBack"/>
      <w:bookmarkEnd w:id="0"/>
      <w:r w:rsidRPr="001A5A23">
        <w:t>Практическая работа</w:t>
      </w:r>
    </w:p>
    <w:p w:rsidR="00837B24" w:rsidRPr="001A5A23" w:rsidRDefault="00837B24" w:rsidP="001A5A23">
      <w:pPr>
        <w:pStyle w:val="3"/>
        <w:spacing w:before="0" w:beforeAutospacing="0" w:after="0" w:afterAutospacing="0"/>
        <w:jc w:val="center"/>
      </w:pPr>
      <w:r w:rsidRPr="001A5A23">
        <w:t xml:space="preserve">Работа с текстом </w:t>
      </w:r>
    </w:p>
    <w:p w:rsidR="00837B24" w:rsidRDefault="00837B24" w:rsidP="00837B24">
      <w:pPr>
        <w:ind w:firstLine="720"/>
        <w:jc w:val="both"/>
      </w:pPr>
      <w:r>
        <w:t xml:space="preserve">Для ввода и редактирования текста используется инструмент </w:t>
      </w:r>
      <w:r w:rsidR="009E4897">
        <w:rPr>
          <w:noProof/>
        </w:rPr>
        <w:drawing>
          <wp:inline distT="0" distB="0" distL="0" distR="0">
            <wp:extent cx="238125" cy="276225"/>
            <wp:effectExtent l="0" t="0" r="0" b="0"/>
            <wp:docPr id="1" name="Рисунок 1" descr="bott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tt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Text (текст), с пом</w:t>
      </w:r>
      <w:r>
        <w:t>о</w:t>
      </w:r>
      <w:r>
        <w:t>щью которого можно создавать два типа текста: Artistic text (Фигурный текст) и Paragraph text (Пр</w:t>
      </w:r>
      <w:r>
        <w:t>о</w:t>
      </w:r>
      <w:r>
        <w:t>стой текст). Простой текст целесообразно использовать для включения обычного текста в ве</w:t>
      </w:r>
      <w:r>
        <w:t>к</w:t>
      </w:r>
      <w:r>
        <w:t>торный рисунок, фигурный - для украшения рисунка (к фигурному тексту можно применить специальные эффекты).</w:t>
      </w:r>
    </w:p>
    <w:p w:rsidR="00837B24" w:rsidRDefault="00D20CF8" w:rsidP="00837B24">
      <w:pPr>
        <w:spacing w:before="240"/>
        <w:ind w:firstLine="720"/>
        <w:jc w:val="both"/>
      </w:pPr>
      <w:bookmarkStart w:id="1" w:name="ex1"/>
      <w:bookmarkEnd w:id="1"/>
      <w:r>
        <w:rPr>
          <w:b/>
          <w:bCs/>
          <w:color w:val="1E467D"/>
          <w:sz w:val="27"/>
          <w:szCs w:val="27"/>
        </w:rPr>
        <w:t>Задание</w:t>
      </w:r>
      <w:r w:rsidR="00837B24">
        <w:rPr>
          <w:b/>
          <w:bCs/>
          <w:color w:val="1E467D"/>
          <w:sz w:val="27"/>
          <w:szCs w:val="27"/>
        </w:rPr>
        <w:t xml:space="preserve"> 1.</w:t>
      </w:r>
      <w:r w:rsidR="00837B24">
        <w:t xml:space="preserve"> Фигурный текст обычно используется для создания заголовков, эффек</w:t>
      </w:r>
      <w:r w:rsidR="00837B24">
        <w:t>т</w:t>
      </w:r>
      <w:r w:rsidR="00837B24">
        <w:t xml:space="preserve">ных надписей (чаще это короткие текстовые вставки). </w:t>
      </w:r>
    </w:p>
    <w:p w:rsidR="00837B24" w:rsidRDefault="00837B24" w:rsidP="00837B2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360"/>
      </w:pPr>
      <w:r>
        <w:t xml:space="preserve">При вводе и при выделении фигурного текста появляется панель свойств инструмента </w:t>
      </w:r>
      <w:r w:rsidR="009E4897">
        <w:rPr>
          <w:noProof/>
        </w:rPr>
        <w:drawing>
          <wp:inline distT="0" distB="0" distL="0" distR="0">
            <wp:extent cx="238125" cy="276225"/>
            <wp:effectExtent l="0" t="0" r="0" b="0"/>
            <wp:docPr id="2" name="Рисунок 2" descr="bott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tt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CF8">
        <w:t xml:space="preserve"> - </w:t>
      </w:r>
      <w:r w:rsidR="00D20CF8" w:rsidRPr="00D20CF8">
        <w:rPr>
          <w:b/>
        </w:rPr>
        <w:t>Текст</w:t>
      </w:r>
      <w:r w:rsidR="00D20CF8">
        <w:t xml:space="preserve"> </w:t>
      </w:r>
    </w:p>
    <w:p w:rsidR="00837B24" w:rsidRDefault="009E4897" w:rsidP="00837B24">
      <w:pPr>
        <w:spacing w:before="100" w:beforeAutospacing="1" w:after="100" w:afterAutospacing="1"/>
      </w:pPr>
      <w:r>
        <w:rPr>
          <w:noProof/>
        </w:rPr>
        <w:drawing>
          <wp:inline distT="0" distB="0" distL="0" distR="0">
            <wp:extent cx="6286500" cy="285750"/>
            <wp:effectExtent l="0" t="0" r="0" b="0"/>
            <wp:docPr id="3" name="Рисунок 3" descr="panel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nel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24" w:rsidRDefault="00837B24" w:rsidP="00837B24">
      <w:pPr>
        <w:ind w:firstLine="720"/>
      </w:pPr>
      <w:r>
        <w:t>Со многими инструментами этой панели вы скорее всего знакомы, поскольку они хара</w:t>
      </w:r>
      <w:r>
        <w:t>к</w:t>
      </w:r>
      <w:r>
        <w:t xml:space="preserve">терны для текстовых процессоров со стандартным интерфейсом. </w:t>
      </w:r>
    </w:p>
    <w:p w:rsidR="00837B24" w:rsidRDefault="00837B24" w:rsidP="00837B24">
      <w:pPr>
        <w:ind w:firstLine="720"/>
      </w:pPr>
      <w:r>
        <w:t>Если вы хотите подробнее у</w:t>
      </w:r>
      <w:r>
        <w:t>з</w:t>
      </w:r>
      <w:r>
        <w:t xml:space="preserve">нать об этих свойствах и о возможностях работы с текстом, выберите раздел </w:t>
      </w:r>
      <w:hyperlink r:id="rId7" w:tgtFrame="the_document" w:history="1">
        <w:r>
          <w:rPr>
            <w:rStyle w:val="a3"/>
          </w:rPr>
          <w:t>"Элементы упра</w:t>
        </w:r>
        <w:r>
          <w:rPr>
            <w:rStyle w:val="a3"/>
          </w:rPr>
          <w:t>в</w:t>
        </w:r>
        <w:r>
          <w:rPr>
            <w:rStyle w:val="a3"/>
          </w:rPr>
          <w:t>ления панелей инструментов и свойств текста"</w:t>
        </w:r>
      </w:hyperlink>
      <w:r>
        <w:t xml:space="preserve">. </w:t>
      </w:r>
    </w:p>
    <w:p w:rsidR="00837B24" w:rsidRDefault="00837B24" w:rsidP="00837B24">
      <w:pPr>
        <w:numPr>
          <w:ilvl w:val="0"/>
          <w:numId w:val="2"/>
        </w:numPr>
        <w:ind w:left="714" w:hanging="357"/>
        <w:jc w:val="both"/>
      </w:pPr>
      <w:r>
        <w:t xml:space="preserve">Для редактирования фигурного текста можно использовать инструмент </w:t>
      </w:r>
      <w:r w:rsidR="009E4897">
        <w:rPr>
          <w:noProof/>
        </w:rPr>
        <w:drawing>
          <wp:inline distT="0" distB="0" distL="0" distR="0">
            <wp:extent cx="228600" cy="266700"/>
            <wp:effectExtent l="0" t="0" r="0" b="0"/>
            <wp:docPr id="4" name="Рисунок 4" descr="panel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nel5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8F4">
        <w:t xml:space="preserve"> - </w:t>
      </w:r>
      <w:r w:rsidRPr="007248F4">
        <w:rPr>
          <w:b/>
        </w:rPr>
        <w:t>Редакт</w:t>
      </w:r>
      <w:r w:rsidRPr="007248F4">
        <w:rPr>
          <w:b/>
        </w:rPr>
        <w:t>и</w:t>
      </w:r>
      <w:r w:rsidRPr="007248F4">
        <w:rPr>
          <w:b/>
        </w:rPr>
        <w:t>рование текста.</w:t>
      </w:r>
    </w:p>
    <w:p w:rsidR="00837B24" w:rsidRDefault="00837B24" w:rsidP="00837B24">
      <w:pPr>
        <w:numPr>
          <w:ilvl w:val="0"/>
          <w:numId w:val="2"/>
        </w:numPr>
        <w:ind w:left="714" w:hanging="357"/>
        <w:jc w:val="both"/>
      </w:pPr>
      <w:r>
        <w:t xml:space="preserve">На панели инструментов для работы с текстом есть незнакомый инструмент </w:t>
      </w:r>
      <w:r w:rsidR="009E4897">
        <w:rPr>
          <w:noProof/>
        </w:rPr>
        <w:drawing>
          <wp:inline distT="0" distB="0" distL="0" distR="0">
            <wp:extent cx="228600" cy="266700"/>
            <wp:effectExtent l="0" t="0" r="0" b="0"/>
            <wp:docPr id="5" name="Рисунок 5" descr="panel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nel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8F4">
        <w:t xml:space="preserve"> -</w:t>
      </w:r>
      <w:r w:rsidRPr="007248F4">
        <w:rPr>
          <w:b/>
        </w:rPr>
        <w:t>Форма</w:t>
      </w:r>
      <w:r w:rsidR="007248F4" w:rsidRPr="007248F4">
        <w:rPr>
          <w:b/>
        </w:rPr>
        <w:t>тирование символов</w:t>
      </w:r>
      <w:r>
        <w:t xml:space="preserve">, после выбора которого откроется </w:t>
      </w:r>
      <w:hyperlink r:id="rId10" w:anchor="format" w:tgtFrame="the_document" w:history="1">
        <w:r w:rsidRPr="007248F4">
          <w:rPr>
            <w:rStyle w:val="a3"/>
            <w:color w:val="auto"/>
            <w:u w:val="none"/>
          </w:rPr>
          <w:t xml:space="preserve">диалоговое окно </w:t>
        </w:r>
        <w:r w:rsidR="007248F4" w:rsidRPr="007248F4">
          <w:rPr>
            <w:b/>
          </w:rPr>
          <w:t>Фо</w:t>
        </w:r>
        <w:r w:rsidR="007248F4" w:rsidRPr="007248F4">
          <w:rPr>
            <w:b/>
          </w:rPr>
          <w:t>р</w:t>
        </w:r>
        <w:r w:rsidR="007248F4" w:rsidRPr="007248F4">
          <w:rPr>
            <w:b/>
          </w:rPr>
          <w:t>матирование символов</w:t>
        </w:r>
      </w:hyperlink>
      <w:r w:rsidRPr="007248F4">
        <w:t>,</w:t>
      </w:r>
      <w:r>
        <w:t xml:space="preserve"> позволяющее установить различные свойства текста и пар</w:t>
      </w:r>
      <w:r>
        <w:t>а</w:t>
      </w:r>
      <w:r>
        <w:t>метры редакт</w:t>
      </w:r>
      <w:r>
        <w:t>и</w:t>
      </w:r>
      <w:r>
        <w:t>рования.</w:t>
      </w:r>
    </w:p>
    <w:p w:rsidR="00837B24" w:rsidRDefault="00837B24" w:rsidP="00837B24">
      <w:pPr>
        <w:spacing w:before="120"/>
        <w:ind w:firstLine="720"/>
        <w:jc w:val="both"/>
      </w:pPr>
      <w:r>
        <w:t>Создайте фигурный текст вида (Шрифт - Comic Sans MS; размер симво</w:t>
      </w:r>
      <w:r w:rsidR="00D20CF8">
        <w:t>лов – 64 п</w:t>
      </w:r>
      <w:r>
        <w:t>; пол</w:t>
      </w:r>
      <w:r>
        <w:t>у</w:t>
      </w:r>
      <w:r w:rsidR="007248F4">
        <w:t>жирное начертание)</w:t>
      </w:r>
      <w:r>
        <w:t>:</w:t>
      </w:r>
    </w:p>
    <w:p w:rsidR="00837B24" w:rsidRDefault="009E4897" w:rsidP="00837B24">
      <w:pPr>
        <w:jc w:val="center"/>
      </w:pPr>
      <w:r>
        <w:rPr>
          <w:noProof/>
        </w:rPr>
        <w:drawing>
          <wp:inline distT="0" distB="0" distL="0" distR="0">
            <wp:extent cx="3181350" cy="1209675"/>
            <wp:effectExtent l="0" t="0" r="0" b="0"/>
            <wp:docPr id="6" name="Рисунок 6" descr="curv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rve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24" w:rsidRDefault="00837B24" w:rsidP="001A5A23">
      <w:pPr>
        <w:ind w:firstLine="720"/>
        <w:jc w:val="both"/>
      </w:pPr>
      <w:r>
        <w:t xml:space="preserve">С помощью инструмента </w:t>
      </w:r>
      <w:r w:rsidR="009E4897">
        <w:rPr>
          <w:noProof/>
        </w:rPr>
        <w:drawing>
          <wp:inline distT="0" distB="0" distL="0" distR="0">
            <wp:extent cx="228600" cy="266700"/>
            <wp:effectExtent l="0" t="0" r="0" b="0"/>
            <wp:docPr id="7" name="Рисунок 7" descr="bott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tt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CF8">
        <w:t xml:space="preserve"> </w:t>
      </w:r>
      <w:r w:rsidR="00D20CF8" w:rsidRPr="00D20CF8">
        <w:rPr>
          <w:b/>
        </w:rPr>
        <w:t>Текст</w:t>
      </w:r>
      <w:r>
        <w:t xml:space="preserve"> выделите второе слово текста и отредактируйте его</w:t>
      </w:r>
      <w:r w:rsidR="007248F4">
        <w:t xml:space="preserve"> по-другому: </w:t>
      </w:r>
      <w:r w:rsidR="007248F4" w:rsidRPr="007248F4">
        <w:rPr>
          <w:b/>
        </w:rPr>
        <w:t>размер символов</w:t>
      </w:r>
      <w:r w:rsidR="007248F4">
        <w:t xml:space="preserve"> - 72</w:t>
      </w:r>
      <w:r>
        <w:t xml:space="preserve">; </w:t>
      </w:r>
      <w:r w:rsidRPr="007248F4">
        <w:rPr>
          <w:b/>
        </w:rPr>
        <w:t xml:space="preserve">текст смещен по вертикали </w:t>
      </w:r>
      <w:r>
        <w:t>относительно базовой л</w:t>
      </w:r>
      <w:r>
        <w:t>и</w:t>
      </w:r>
      <w:r>
        <w:t xml:space="preserve">нии на 17% от размера текста; </w:t>
      </w:r>
      <w:r w:rsidRPr="007248F4">
        <w:rPr>
          <w:b/>
        </w:rPr>
        <w:t>буквы повернуты</w:t>
      </w:r>
      <w:r>
        <w:t xml:space="preserve"> на -20 градусов; </w:t>
      </w:r>
      <w:r w:rsidRPr="007248F4">
        <w:rPr>
          <w:b/>
        </w:rPr>
        <w:t xml:space="preserve">кернинг </w:t>
      </w:r>
      <w:r>
        <w:t>(изменение интервала между соседними буквами) 70%. Заметим, что масштаб просмотра немного уменьшен.</w:t>
      </w:r>
    </w:p>
    <w:p w:rsidR="00837B24" w:rsidRDefault="009E4897" w:rsidP="00837B24">
      <w:pPr>
        <w:jc w:val="center"/>
      </w:pPr>
      <w:r>
        <w:rPr>
          <w:noProof/>
        </w:rPr>
        <w:drawing>
          <wp:inline distT="0" distB="0" distL="0" distR="0">
            <wp:extent cx="4248150" cy="1400175"/>
            <wp:effectExtent l="0" t="0" r="0" b="0"/>
            <wp:docPr id="8" name="Рисунок 8" descr="curv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rve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8F4" w:rsidRDefault="007248F4" w:rsidP="00837B24">
      <w:pPr>
        <w:spacing w:before="240"/>
        <w:ind w:firstLine="720"/>
        <w:jc w:val="both"/>
        <w:rPr>
          <w:b/>
          <w:bCs/>
          <w:color w:val="1E467D"/>
          <w:sz w:val="27"/>
          <w:szCs w:val="27"/>
        </w:rPr>
      </w:pPr>
    </w:p>
    <w:p w:rsidR="00837B24" w:rsidRDefault="00D20CF8" w:rsidP="00837B24">
      <w:pPr>
        <w:spacing w:before="240"/>
        <w:ind w:firstLine="720"/>
        <w:jc w:val="both"/>
      </w:pPr>
      <w:r>
        <w:rPr>
          <w:b/>
          <w:bCs/>
          <w:color w:val="1E467D"/>
          <w:sz w:val="27"/>
          <w:szCs w:val="27"/>
        </w:rPr>
        <w:lastRenderedPageBreak/>
        <w:t>Задание</w:t>
      </w:r>
      <w:r w:rsidR="00837B24">
        <w:rPr>
          <w:b/>
          <w:bCs/>
          <w:color w:val="1E467D"/>
          <w:sz w:val="27"/>
          <w:szCs w:val="27"/>
        </w:rPr>
        <w:t xml:space="preserve"> 2.</w:t>
      </w:r>
      <w:r w:rsidR="00837B24">
        <w:t xml:space="preserve"> </w:t>
      </w:r>
      <w:r w:rsidR="00837B24" w:rsidRPr="007248F4">
        <w:rPr>
          <w:b/>
        </w:rPr>
        <w:t>Фигурный текст</w:t>
      </w:r>
      <w:r w:rsidR="00837B24">
        <w:t xml:space="preserve"> - это графический объект, поэтому к нему можно прим</w:t>
      </w:r>
      <w:r w:rsidR="00837B24">
        <w:t>е</w:t>
      </w:r>
      <w:r w:rsidR="00837B24">
        <w:t>нять приемы редакт</w:t>
      </w:r>
      <w:r w:rsidR="00837B24">
        <w:t>и</w:t>
      </w:r>
      <w:r w:rsidR="00837B24">
        <w:t>рования графических объектов.</w:t>
      </w:r>
    </w:p>
    <w:p w:rsidR="00837B24" w:rsidRDefault="00837B24" w:rsidP="00837B24">
      <w:pPr>
        <w:ind w:firstLine="720"/>
        <w:jc w:val="both"/>
      </w:pPr>
      <w:r>
        <w:t>Давайте изменим форму фигурного текста, созданного в предыдущем упражнении, так, чтобы получилась следующая картинка:</w:t>
      </w:r>
    </w:p>
    <w:p w:rsidR="00837B24" w:rsidRDefault="009E4897" w:rsidP="00837B24">
      <w:pPr>
        <w:jc w:val="center"/>
      </w:pPr>
      <w:r>
        <w:rPr>
          <w:noProof/>
        </w:rPr>
        <w:drawing>
          <wp:inline distT="0" distB="0" distL="0" distR="0">
            <wp:extent cx="4352925" cy="1952625"/>
            <wp:effectExtent l="0" t="0" r="0" b="0"/>
            <wp:docPr id="9" name="Рисунок 9" descr="curv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rve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24" w:rsidRDefault="00837B24" w:rsidP="00837B24">
      <w:pPr>
        <w:numPr>
          <w:ilvl w:val="0"/>
          <w:numId w:val="3"/>
        </w:numPr>
        <w:spacing w:before="100" w:beforeAutospacing="1" w:after="240"/>
      </w:pPr>
      <w:r>
        <w:t>Выделите текст, который нужно изменить.</w:t>
      </w:r>
    </w:p>
    <w:p w:rsidR="00837B24" w:rsidRPr="00837B24" w:rsidRDefault="00837B24" w:rsidP="00837B24">
      <w:pPr>
        <w:numPr>
          <w:ilvl w:val="0"/>
          <w:numId w:val="3"/>
        </w:numPr>
        <w:spacing w:before="100" w:beforeAutospacing="1" w:after="240"/>
        <w:rPr>
          <w:lang w:val="en-US"/>
        </w:rPr>
      </w:pPr>
      <w:r>
        <w:t>Откройте</w:t>
      </w:r>
      <w:r w:rsidRPr="00837B24">
        <w:rPr>
          <w:lang w:val="en-US"/>
        </w:rPr>
        <w:t xml:space="preserve"> </w:t>
      </w:r>
      <w:r>
        <w:t>панель</w:t>
      </w:r>
      <w:r w:rsidRPr="00837B24">
        <w:rPr>
          <w:lang w:val="en-US"/>
        </w:rPr>
        <w:t xml:space="preserve">  </w:t>
      </w:r>
      <w:r w:rsidR="009E4897">
        <w:rPr>
          <w:noProof/>
        </w:rPr>
        <w:drawing>
          <wp:inline distT="0" distB="0" distL="0" distR="0">
            <wp:extent cx="1476375" cy="266700"/>
            <wp:effectExtent l="0" t="0" r="0" b="0"/>
            <wp:docPr id="10" name="Рисунок 10" descr="panel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nel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24" w:rsidRPr="00837B24" w:rsidRDefault="00837B24" w:rsidP="00837B24">
      <w:pPr>
        <w:numPr>
          <w:ilvl w:val="0"/>
          <w:numId w:val="3"/>
        </w:numPr>
        <w:spacing w:before="100" w:beforeAutospacing="1" w:after="240"/>
        <w:rPr>
          <w:lang w:val="en-US"/>
        </w:rPr>
      </w:pPr>
      <w:r>
        <w:t>Выберите</w:t>
      </w:r>
      <w:r w:rsidRPr="00837B24">
        <w:rPr>
          <w:lang w:val="en-US"/>
        </w:rPr>
        <w:t xml:space="preserve"> </w:t>
      </w:r>
      <w:r>
        <w:t>инструмент</w:t>
      </w:r>
      <w:r w:rsidRPr="00837B24">
        <w:rPr>
          <w:lang w:val="en-US"/>
        </w:rPr>
        <w:t xml:space="preserve"> </w:t>
      </w:r>
      <w:r w:rsidR="009E4897">
        <w:rPr>
          <w:noProof/>
        </w:rPr>
        <w:drawing>
          <wp:inline distT="0" distB="0" distL="0" distR="0">
            <wp:extent cx="228600" cy="266700"/>
            <wp:effectExtent l="0" t="0" r="0" b="0"/>
            <wp:docPr id="11" name="Рисунок 11" descr="bott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tt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71A">
        <w:t xml:space="preserve"> - </w:t>
      </w:r>
      <w:r w:rsidRPr="00D9571A">
        <w:rPr>
          <w:b/>
        </w:rPr>
        <w:t>Интерактивная</w:t>
      </w:r>
      <w:r w:rsidRPr="00D9571A">
        <w:rPr>
          <w:b/>
          <w:lang w:val="en-US"/>
        </w:rPr>
        <w:t xml:space="preserve"> </w:t>
      </w:r>
      <w:r w:rsidRPr="00D9571A">
        <w:rPr>
          <w:b/>
        </w:rPr>
        <w:t>огибающая</w:t>
      </w:r>
      <w:r w:rsidRPr="00837B24">
        <w:rPr>
          <w:lang w:val="en-US"/>
        </w:rPr>
        <w:t>.</w:t>
      </w:r>
    </w:p>
    <w:p w:rsidR="00837B24" w:rsidRDefault="00837B24" w:rsidP="001A5A23">
      <w:pPr>
        <w:numPr>
          <w:ilvl w:val="0"/>
          <w:numId w:val="3"/>
        </w:numPr>
        <w:spacing w:before="100" w:beforeAutospacing="1" w:after="240"/>
        <w:jc w:val="both"/>
      </w:pPr>
      <w:r>
        <w:t>На</w:t>
      </w:r>
      <w:r w:rsidRPr="00D9571A">
        <w:t xml:space="preserve"> </w:t>
      </w:r>
      <w:r>
        <w:t>панели</w:t>
      </w:r>
      <w:r w:rsidRPr="00D9571A">
        <w:t xml:space="preserve"> </w:t>
      </w:r>
      <w:r>
        <w:t>свойств</w:t>
      </w:r>
      <w:r w:rsidRPr="00D9571A">
        <w:t xml:space="preserve"> (</w:t>
      </w:r>
      <w:r>
        <w:t>сверху</w:t>
      </w:r>
      <w:r w:rsidRPr="00D9571A">
        <w:t xml:space="preserve">) </w:t>
      </w:r>
      <w:r>
        <w:t>нажмите</w:t>
      </w:r>
      <w:r w:rsidRPr="00D9571A">
        <w:t xml:space="preserve"> </w:t>
      </w:r>
      <w:r>
        <w:t>кнопку</w:t>
      </w:r>
      <w:r w:rsidRPr="00D9571A">
        <w:t xml:space="preserve"> </w:t>
      </w:r>
      <w:r w:rsidR="009E4897">
        <w:rPr>
          <w:noProof/>
        </w:rPr>
        <w:drawing>
          <wp:inline distT="0" distB="0" distL="0" distR="0">
            <wp:extent cx="228600" cy="266700"/>
            <wp:effectExtent l="0" t="0" r="0" b="0"/>
            <wp:docPr id="12" name="Рисунок 12" descr="panel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nel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71A">
        <w:t xml:space="preserve"> - </w:t>
      </w:r>
      <w:r>
        <w:t>Режим</w:t>
      </w:r>
      <w:r w:rsidRPr="00D9571A">
        <w:t xml:space="preserve"> </w:t>
      </w:r>
      <w:r>
        <w:t>непрямой</w:t>
      </w:r>
      <w:r w:rsidRPr="00D9571A">
        <w:t xml:space="preserve"> </w:t>
      </w:r>
      <w:r>
        <w:t>огибающей</w:t>
      </w:r>
      <w:r w:rsidRPr="00D9571A">
        <w:t xml:space="preserve">. </w:t>
      </w:r>
      <w:r>
        <w:t>Если "схватить" за любой маркер, принадлежащий огибающей, и потянуть, будет изм</w:t>
      </w:r>
      <w:r>
        <w:t>е</w:t>
      </w:r>
      <w:r>
        <w:t>няться форма огибающей и, соответственно, текста. Измените форму текста, чтобы ваше из</w:t>
      </w:r>
      <w:r>
        <w:t>о</w:t>
      </w:r>
      <w:r>
        <w:t>бражение было похоже на образец</w:t>
      </w:r>
    </w:p>
    <w:p w:rsidR="00837B24" w:rsidRDefault="00837B24" w:rsidP="001A5A23">
      <w:pPr>
        <w:ind w:firstLine="720"/>
        <w:jc w:val="both"/>
      </w:pPr>
      <w:r>
        <w:rPr>
          <w:b/>
          <w:bCs/>
          <w:i/>
          <w:iCs/>
        </w:rPr>
        <w:t>Замечание:</w:t>
      </w:r>
      <w:r>
        <w:t xml:space="preserve"> Если вам не понравилась созданная вами огибающая, можете ее отменить, нажав кнопку </w:t>
      </w:r>
      <w:r w:rsidR="009E4897">
        <w:rPr>
          <w:noProof/>
        </w:rPr>
        <w:drawing>
          <wp:inline distT="0" distB="0" distL="0" distR="0">
            <wp:extent cx="209550" cy="247650"/>
            <wp:effectExtent l="0" t="0" r="0" b="0"/>
            <wp:docPr id="13" name="Рисунок 13" descr="panel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nel6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71A">
        <w:t xml:space="preserve"> - Удалить оболочку</w:t>
      </w:r>
      <w:r>
        <w:t>.</w:t>
      </w:r>
      <w:bookmarkStart w:id="2" w:name="ex3"/>
      <w:bookmarkEnd w:id="2"/>
    </w:p>
    <w:p w:rsidR="002F3116" w:rsidRDefault="00D20CF8" w:rsidP="001A5A23">
      <w:pPr>
        <w:spacing w:before="240"/>
        <w:ind w:firstLine="720"/>
        <w:jc w:val="both"/>
      </w:pPr>
      <w:r>
        <w:rPr>
          <w:b/>
          <w:bCs/>
          <w:color w:val="1E467D"/>
          <w:sz w:val="27"/>
          <w:szCs w:val="27"/>
        </w:rPr>
        <w:t xml:space="preserve">Задание </w:t>
      </w:r>
      <w:r w:rsidR="00837B24">
        <w:rPr>
          <w:b/>
          <w:bCs/>
          <w:color w:val="1E467D"/>
          <w:sz w:val="27"/>
          <w:szCs w:val="27"/>
        </w:rPr>
        <w:t>3.</w:t>
      </w:r>
      <w:r w:rsidR="00837B24">
        <w:t xml:space="preserve"> Простой текст создается тем же инструментом </w:t>
      </w:r>
      <w:r w:rsidR="009E4897">
        <w:rPr>
          <w:noProof/>
        </w:rPr>
        <w:drawing>
          <wp:inline distT="0" distB="0" distL="0" distR="0">
            <wp:extent cx="228600" cy="266700"/>
            <wp:effectExtent l="0" t="0" r="0" b="0"/>
            <wp:docPr id="14" name="Рисунок 14" descr="bott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tt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71A">
        <w:t>Текст,</w:t>
      </w:r>
      <w:r w:rsidR="00837B24">
        <w:t xml:space="preserve"> но в этом случае после выбора инструмента нужно растянуть прямоугольную текстовую рамку в нужном месте р</w:t>
      </w:r>
      <w:r w:rsidR="00837B24">
        <w:t>а</w:t>
      </w:r>
      <w:r w:rsidR="00837B24">
        <w:t>бочей области (в результате на панели активизируется режим простого текста).</w:t>
      </w:r>
    </w:p>
    <w:p w:rsidR="00837B24" w:rsidRDefault="00837B24" w:rsidP="002F3116">
      <w:pPr>
        <w:spacing w:before="240"/>
        <w:ind w:firstLine="720"/>
      </w:pPr>
      <w:r>
        <w:t>Растяните те</w:t>
      </w:r>
      <w:r>
        <w:t>к</w:t>
      </w:r>
      <w:r>
        <w:t>стовую рамку и создайте следующий текст:</w:t>
      </w:r>
    </w:p>
    <w:p w:rsidR="00837B24" w:rsidRDefault="009E4897" w:rsidP="00837B24">
      <w:pPr>
        <w:jc w:val="center"/>
      </w:pPr>
      <w:r>
        <w:rPr>
          <w:noProof/>
        </w:rPr>
        <w:drawing>
          <wp:inline distT="0" distB="0" distL="0" distR="0">
            <wp:extent cx="3209925" cy="2038350"/>
            <wp:effectExtent l="0" t="0" r="0" b="0"/>
            <wp:docPr id="15" name="Рисунок 15" descr="curv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urve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16" w:rsidRDefault="00837B24" w:rsidP="002F3116">
      <w:pPr>
        <w:spacing w:before="120"/>
        <w:ind w:firstLine="720"/>
        <w:jc w:val="both"/>
      </w:pPr>
      <w:r>
        <w:t>Обратите внимание на черные маркеры, расположенные по краям рамки. С помощью них вы можете изменять размеры рамки. Редактирование текста аналогично редактированию в ста</w:t>
      </w:r>
      <w:r>
        <w:t>н</w:t>
      </w:r>
      <w:r>
        <w:t>дартном текстовом редакторе.</w:t>
      </w:r>
    </w:p>
    <w:p w:rsidR="002F3116" w:rsidRDefault="00837B24" w:rsidP="002F3116">
      <w:pPr>
        <w:ind w:firstLine="720"/>
        <w:jc w:val="both"/>
      </w:pPr>
      <w:r>
        <w:lastRenderedPageBreak/>
        <w:t>В центре нижней и верхней границ текстовой рамки расположены маркеры перехода текста (пустые прямоугольники). Они используются, если нужно перераспределить текст ме</w:t>
      </w:r>
      <w:r>
        <w:t>ж</w:t>
      </w:r>
      <w:r>
        <w:t>ду ра</w:t>
      </w:r>
      <w:r>
        <w:t>з</w:t>
      </w:r>
      <w:r>
        <w:t>личными областями страницы.</w:t>
      </w:r>
    </w:p>
    <w:p w:rsidR="00837B24" w:rsidRPr="00D9571A" w:rsidRDefault="00837B24" w:rsidP="002F3116">
      <w:pPr>
        <w:tabs>
          <w:tab w:val="left" w:pos="2955"/>
        </w:tabs>
        <w:spacing w:before="240"/>
        <w:ind w:firstLine="720"/>
        <w:jc w:val="both"/>
        <w:rPr>
          <w:b/>
        </w:rPr>
      </w:pPr>
      <w:r w:rsidRPr="00D9571A">
        <w:rPr>
          <w:b/>
        </w:rPr>
        <w:t>Рассмотрим пример:</w:t>
      </w:r>
    </w:p>
    <w:p w:rsidR="002F3116" w:rsidRPr="002F3116" w:rsidRDefault="002F3116" w:rsidP="002F3116">
      <w:pPr>
        <w:numPr>
          <w:ilvl w:val="0"/>
          <w:numId w:val="4"/>
        </w:numPr>
        <w:spacing w:before="120"/>
        <w:ind w:left="714" w:hanging="357"/>
        <w:jc w:val="both"/>
      </w:pPr>
      <w:r>
        <w:t xml:space="preserve">Из файла </w:t>
      </w:r>
      <w:r w:rsidRPr="002F3116">
        <w:rPr>
          <w:b/>
        </w:rPr>
        <w:t>Текст заданию.</w:t>
      </w:r>
      <w:r w:rsidRPr="002F3116">
        <w:rPr>
          <w:b/>
          <w:lang w:val="en-US"/>
        </w:rPr>
        <w:t>doc</w:t>
      </w:r>
      <w:r w:rsidRPr="002F3116">
        <w:t xml:space="preserve"> </w:t>
      </w:r>
      <w:r>
        <w:t>в</w:t>
      </w:r>
      <w:r w:rsidR="00837B24">
        <w:t>ыделите и скопируйте в буфер обмена (</w:t>
      </w:r>
      <w:r w:rsidR="00837B24" w:rsidRPr="00B51B8E">
        <w:rPr>
          <w:b/>
        </w:rPr>
        <w:t>Ctrl+C</w:t>
      </w:r>
      <w:r w:rsidR="00837B24">
        <w:t>) текст:</w:t>
      </w:r>
    </w:p>
    <w:p w:rsidR="00837B24" w:rsidRDefault="00837B24" w:rsidP="002F3116">
      <w:pPr>
        <w:numPr>
          <w:ilvl w:val="0"/>
          <w:numId w:val="4"/>
        </w:numPr>
        <w:spacing w:before="120"/>
        <w:jc w:val="both"/>
      </w:pPr>
      <w:r>
        <w:t xml:space="preserve">Перейдите в CorelDRAW, выберите инструмент </w:t>
      </w:r>
      <w:r w:rsidR="009E4897">
        <w:rPr>
          <w:noProof/>
        </w:rPr>
        <w:drawing>
          <wp:inline distT="0" distB="0" distL="0" distR="0">
            <wp:extent cx="228600" cy="266700"/>
            <wp:effectExtent l="0" t="0" r="0" b="0"/>
            <wp:docPr id="16" name="Рисунок 16" descr="bott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tt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3B1">
        <w:t xml:space="preserve">- </w:t>
      </w:r>
      <w:r w:rsidR="00F633B1" w:rsidRPr="00F633B1">
        <w:rPr>
          <w:b/>
        </w:rPr>
        <w:t>Текст</w:t>
      </w:r>
      <w:r w:rsidR="00F633B1">
        <w:t xml:space="preserve"> </w:t>
      </w:r>
      <w:r>
        <w:t>и растяните небольшую те</w:t>
      </w:r>
      <w:r>
        <w:t>к</w:t>
      </w:r>
      <w:r>
        <w:t>стовую рамку.</w:t>
      </w:r>
    </w:p>
    <w:p w:rsidR="00837B24" w:rsidRDefault="00837B24" w:rsidP="002F3116">
      <w:pPr>
        <w:numPr>
          <w:ilvl w:val="0"/>
          <w:numId w:val="4"/>
        </w:numPr>
        <w:spacing w:before="120"/>
        <w:jc w:val="both"/>
      </w:pPr>
      <w:r>
        <w:t>Поставьте курсор внутрь рамки и извлеките из буфера обмена (</w:t>
      </w:r>
      <w:r w:rsidRPr="00B51B8E">
        <w:rPr>
          <w:b/>
        </w:rPr>
        <w:t>Shift+Insert</w:t>
      </w:r>
      <w:r>
        <w:t>) сохране</w:t>
      </w:r>
      <w:r>
        <w:t>н</w:t>
      </w:r>
      <w:r>
        <w:t xml:space="preserve">ный текст. В появившемся диалоговом окне </w:t>
      </w:r>
      <w:r w:rsidR="00B51B8E" w:rsidRPr="00B51B8E">
        <w:rPr>
          <w:b/>
        </w:rPr>
        <w:t>Импорт</w:t>
      </w:r>
      <w:r w:rsidRPr="00B51B8E">
        <w:rPr>
          <w:b/>
        </w:rPr>
        <w:t>/</w:t>
      </w:r>
      <w:r w:rsidR="00B51B8E" w:rsidRPr="00B51B8E">
        <w:rPr>
          <w:b/>
        </w:rPr>
        <w:t>Вставка текста</w:t>
      </w:r>
      <w:r>
        <w:t xml:space="preserve"> выберите раздел </w:t>
      </w:r>
      <w:r w:rsidR="00B51B8E" w:rsidRPr="00B51B8E">
        <w:rPr>
          <w:b/>
        </w:rPr>
        <w:t>Сохранить шрифты и форматирование</w:t>
      </w:r>
      <w:r w:rsidR="00B51B8E">
        <w:t>.</w:t>
      </w:r>
    </w:p>
    <w:p w:rsidR="00837B24" w:rsidRDefault="00837B24" w:rsidP="002F3116">
      <w:pPr>
        <w:numPr>
          <w:ilvl w:val="0"/>
          <w:numId w:val="4"/>
        </w:numPr>
        <w:spacing w:before="120"/>
        <w:jc w:val="both"/>
      </w:pPr>
      <w:r>
        <w:t xml:space="preserve">Если рамка не слишком большая, текст не поместится в ее пределах, что отмечено видом нижнего маркера (на нем появилась стрелка). С помощью инструмента </w:t>
      </w:r>
      <w:r w:rsidR="009E4897">
        <w:rPr>
          <w:noProof/>
        </w:rPr>
        <w:drawing>
          <wp:inline distT="0" distB="0" distL="0" distR="0">
            <wp:extent cx="228600" cy="266700"/>
            <wp:effectExtent l="0" t="0" r="0" b="0"/>
            <wp:docPr id="17" name="Рисунок 17" descr="bot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tt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9D8">
        <w:t xml:space="preserve">Стрелка </w:t>
      </w:r>
      <w:r>
        <w:t>щелкните по маркеру со стрелкой (маркер перехода текста), курсор примет форму м</w:t>
      </w:r>
      <w:r>
        <w:t>а</w:t>
      </w:r>
      <w:r>
        <w:t>ленькой текстовой странички. С помощью этого нового указателя создайте еще одну рамку пр</w:t>
      </w:r>
      <w:r>
        <w:t>о</w:t>
      </w:r>
      <w:r>
        <w:t>стого текста в любом месте документа. Заметьте, что не поместившийся текст распространяе</w:t>
      </w:r>
      <w:r>
        <w:t>т</w:t>
      </w:r>
      <w:r>
        <w:t>ся в новую рамку.</w:t>
      </w:r>
    </w:p>
    <w:p w:rsidR="00837B24" w:rsidRDefault="00837B24" w:rsidP="002F3116">
      <w:pPr>
        <w:numPr>
          <w:ilvl w:val="0"/>
          <w:numId w:val="4"/>
        </w:numPr>
        <w:spacing w:before="120"/>
        <w:jc w:val="both"/>
      </w:pPr>
      <w:r>
        <w:t>Расположите текстовые рамки следующим образом:</w:t>
      </w:r>
    </w:p>
    <w:p w:rsidR="00837B24" w:rsidRDefault="009E4897" w:rsidP="00837B24">
      <w:pPr>
        <w:spacing w:before="100" w:beforeAutospacing="1" w:after="100" w:afterAutospacing="1"/>
        <w:ind w:left="720"/>
        <w:jc w:val="center"/>
      </w:pPr>
      <w:r>
        <w:rPr>
          <w:noProof/>
        </w:rPr>
        <w:drawing>
          <wp:inline distT="0" distB="0" distL="0" distR="0">
            <wp:extent cx="3533775" cy="2219325"/>
            <wp:effectExtent l="0" t="0" r="0" b="0"/>
            <wp:docPr id="18" name="Рисунок 18" descr="curv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urve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24" w:rsidRDefault="00837B24" w:rsidP="00D20CF8">
      <w:pPr>
        <w:spacing w:after="240"/>
        <w:ind w:firstLine="720"/>
        <w:jc w:val="both"/>
      </w:pPr>
      <w:bookmarkStart w:id="3" w:name="ex4"/>
      <w:bookmarkEnd w:id="3"/>
      <w:r>
        <w:rPr>
          <w:b/>
          <w:bCs/>
          <w:color w:val="1E467D"/>
          <w:sz w:val="27"/>
          <w:szCs w:val="27"/>
        </w:rPr>
        <w:t>Упражнение 4.</w:t>
      </w:r>
      <w:r>
        <w:t xml:space="preserve"> </w:t>
      </w:r>
      <w:r w:rsidR="00D9571A">
        <w:t>Поместить текст в оболочку произвольной фигуры, как показано на рисунке ниже</w:t>
      </w:r>
      <w:r>
        <w:t>:</w:t>
      </w:r>
    </w:p>
    <w:p w:rsidR="00837B24" w:rsidRDefault="009E4897" w:rsidP="00837B24">
      <w:pPr>
        <w:jc w:val="center"/>
      </w:pPr>
      <w:r>
        <w:rPr>
          <w:noProof/>
        </w:rPr>
        <w:drawing>
          <wp:inline distT="0" distB="0" distL="0" distR="0">
            <wp:extent cx="3076575" cy="15430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24" w:rsidRDefault="00837B24" w:rsidP="00837B24"/>
    <w:p w:rsidR="00D9571A" w:rsidRDefault="00D9571A" w:rsidP="00D9571A">
      <w:pPr>
        <w:numPr>
          <w:ilvl w:val="0"/>
          <w:numId w:val="5"/>
        </w:numPr>
        <w:tabs>
          <w:tab w:val="num" w:pos="900"/>
          <w:tab w:val="left" w:pos="1260"/>
        </w:tabs>
        <w:jc w:val="both"/>
      </w:pPr>
      <w:r>
        <w:t xml:space="preserve">Из файла </w:t>
      </w:r>
      <w:r w:rsidRPr="002F3116">
        <w:rPr>
          <w:b/>
        </w:rPr>
        <w:t>Текст заданию.</w:t>
      </w:r>
      <w:r w:rsidRPr="002F3116">
        <w:rPr>
          <w:b/>
          <w:lang w:val="en-US"/>
        </w:rPr>
        <w:t>doc</w:t>
      </w:r>
      <w:r w:rsidRPr="002F3116">
        <w:t xml:space="preserve"> </w:t>
      </w:r>
      <w:r>
        <w:t>выделите и скопируйте в буфер обмена (</w:t>
      </w:r>
      <w:r w:rsidRPr="00B51B8E">
        <w:rPr>
          <w:b/>
        </w:rPr>
        <w:t>Ctrl+C</w:t>
      </w:r>
      <w:r>
        <w:t>) текст</w:t>
      </w:r>
    </w:p>
    <w:p w:rsidR="00D9571A" w:rsidRDefault="00F633B1" w:rsidP="00D9571A">
      <w:pPr>
        <w:numPr>
          <w:ilvl w:val="0"/>
          <w:numId w:val="5"/>
        </w:numPr>
        <w:tabs>
          <w:tab w:val="num" w:pos="900"/>
          <w:tab w:val="left" w:pos="1260"/>
        </w:tabs>
        <w:jc w:val="both"/>
      </w:pPr>
      <w:r>
        <w:t xml:space="preserve">Выберите инструмент </w:t>
      </w:r>
      <w:r w:rsidRPr="00F633B1">
        <w:rPr>
          <w:b/>
        </w:rPr>
        <w:t xml:space="preserve">Многоугольник </w:t>
      </w:r>
      <w:r>
        <w:t>и и</w:t>
      </w:r>
      <w:r w:rsidR="00D9571A" w:rsidRPr="007B573A">
        <w:t>зобра</w:t>
      </w:r>
      <w:r>
        <w:t>зите пятиугольник</w:t>
      </w:r>
      <w:r w:rsidR="00D9571A" w:rsidRPr="007B573A">
        <w:t>.</w:t>
      </w:r>
    </w:p>
    <w:p w:rsidR="00F633B1" w:rsidRDefault="00F633B1" w:rsidP="00D9571A">
      <w:pPr>
        <w:numPr>
          <w:ilvl w:val="0"/>
          <w:numId w:val="5"/>
        </w:numPr>
        <w:tabs>
          <w:tab w:val="num" w:pos="900"/>
          <w:tab w:val="left" w:pos="1260"/>
        </w:tabs>
        <w:jc w:val="both"/>
      </w:pPr>
      <w:r>
        <w:t xml:space="preserve">Выберите инструмент </w:t>
      </w:r>
      <w:r w:rsidR="009E4897">
        <w:rPr>
          <w:noProof/>
        </w:rPr>
        <w:drawing>
          <wp:inline distT="0" distB="0" distL="0" distR="0">
            <wp:extent cx="228600" cy="266700"/>
            <wp:effectExtent l="0" t="0" r="0" b="0"/>
            <wp:docPr id="20" name="Рисунок 20" descr="bott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ott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</w:t>
      </w:r>
      <w:r w:rsidRPr="00F633B1">
        <w:rPr>
          <w:b/>
        </w:rPr>
        <w:t>Текст</w:t>
      </w:r>
      <w:r>
        <w:rPr>
          <w:b/>
        </w:rPr>
        <w:t xml:space="preserve"> </w:t>
      </w:r>
      <w:r>
        <w:t>и изобразите прямоугольную рамку для обычного те</w:t>
      </w:r>
      <w:r>
        <w:t>к</w:t>
      </w:r>
      <w:r>
        <w:t xml:space="preserve">ста. </w:t>
      </w:r>
    </w:p>
    <w:p w:rsidR="00F633B1" w:rsidRDefault="00F633B1" w:rsidP="00D9571A">
      <w:pPr>
        <w:numPr>
          <w:ilvl w:val="0"/>
          <w:numId w:val="5"/>
        </w:numPr>
        <w:tabs>
          <w:tab w:val="num" w:pos="900"/>
          <w:tab w:val="left" w:pos="1260"/>
        </w:tabs>
        <w:jc w:val="both"/>
      </w:pPr>
      <w:r>
        <w:lastRenderedPageBreak/>
        <w:t>Поставьте курсор внутрь рамки и извлеките из буфера обмена (</w:t>
      </w:r>
      <w:r w:rsidRPr="00B51B8E">
        <w:rPr>
          <w:b/>
        </w:rPr>
        <w:t>Shift+Insert</w:t>
      </w:r>
      <w:r>
        <w:t>) сохране</w:t>
      </w:r>
      <w:r>
        <w:t>н</w:t>
      </w:r>
      <w:r>
        <w:t xml:space="preserve">ный текст. В появившемся диалоговом окне </w:t>
      </w:r>
      <w:r w:rsidRPr="00B51B8E">
        <w:rPr>
          <w:b/>
        </w:rPr>
        <w:t>Импорт/Вставка текста</w:t>
      </w:r>
      <w:r>
        <w:t xml:space="preserve"> выберите раздел </w:t>
      </w:r>
      <w:r w:rsidRPr="00B51B8E">
        <w:rPr>
          <w:b/>
        </w:rPr>
        <w:t>Сохранить шрифты и форматирование</w:t>
      </w:r>
      <w:r>
        <w:t>.</w:t>
      </w:r>
    </w:p>
    <w:p w:rsidR="00313C1C" w:rsidRPr="007B573A" w:rsidRDefault="00313C1C" w:rsidP="00D9571A">
      <w:pPr>
        <w:numPr>
          <w:ilvl w:val="0"/>
          <w:numId w:val="5"/>
        </w:numPr>
        <w:tabs>
          <w:tab w:val="num" w:pos="900"/>
          <w:tab w:val="left" w:pos="1260"/>
        </w:tabs>
        <w:jc w:val="both"/>
      </w:pPr>
      <w:r>
        <w:t>Теперь нужно подогнать размеры многоугольника и текстовой рамки с текстом, так чт</w:t>
      </w:r>
      <w:r>
        <w:t>о</w:t>
      </w:r>
      <w:r>
        <w:t>бы они по размеру были примерно равными. Можно увеличить размер текста в текст</w:t>
      </w:r>
      <w:r>
        <w:t>о</w:t>
      </w:r>
      <w:r>
        <w:t xml:space="preserve">вой рамки. </w:t>
      </w:r>
    </w:p>
    <w:p w:rsidR="00D9571A" w:rsidRPr="007B573A" w:rsidRDefault="00F633B1" w:rsidP="00D9571A">
      <w:pPr>
        <w:numPr>
          <w:ilvl w:val="0"/>
          <w:numId w:val="5"/>
        </w:numPr>
        <w:tabs>
          <w:tab w:val="num" w:pos="900"/>
          <w:tab w:val="left" w:pos="1260"/>
        </w:tabs>
        <w:jc w:val="both"/>
      </w:pPr>
      <w:r>
        <w:t xml:space="preserve">Отмечается рамка с текстом и </w:t>
      </w:r>
      <w:r w:rsidR="00D9571A" w:rsidRPr="007B573A">
        <w:t xml:space="preserve"> выбирается инструмент </w:t>
      </w:r>
      <w:r w:rsidR="009E4897" w:rsidRPr="007B573A">
        <w:rPr>
          <w:noProof/>
        </w:rPr>
        <w:drawing>
          <wp:inline distT="0" distB="0" distL="0" distR="0">
            <wp:extent cx="228600" cy="2381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71A" w:rsidRPr="007B573A">
        <w:t xml:space="preserve">- </w:t>
      </w:r>
      <w:r w:rsidR="00D9571A" w:rsidRPr="007B573A">
        <w:rPr>
          <w:b/>
        </w:rPr>
        <w:t>Форма</w:t>
      </w:r>
      <w:r w:rsidR="00D9571A" w:rsidRPr="007B573A">
        <w:t>.</w:t>
      </w:r>
    </w:p>
    <w:p w:rsidR="00D9571A" w:rsidRPr="007B573A" w:rsidRDefault="00F633B1" w:rsidP="00D9571A">
      <w:pPr>
        <w:numPr>
          <w:ilvl w:val="0"/>
          <w:numId w:val="5"/>
        </w:numPr>
        <w:tabs>
          <w:tab w:val="num" w:pos="900"/>
          <w:tab w:val="left" w:pos="1260"/>
        </w:tabs>
        <w:jc w:val="both"/>
      </w:pPr>
      <w:r>
        <w:t xml:space="preserve">Исполните команду </w:t>
      </w:r>
      <w:r w:rsidR="00D9571A" w:rsidRPr="007B573A">
        <w:rPr>
          <w:b/>
        </w:rPr>
        <w:t>Эффекты – Оболо</w:t>
      </w:r>
      <w:r w:rsidR="00D9571A" w:rsidRPr="007B573A">
        <w:rPr>
          <w:b/>
        </w:rPr>
        <w:t>ч</w:t>
      </w:r>
      <w:r w:rsidR="00D9571A" w:rsidRPr="007B573A">
        <w:rPr>
          <w:b/>
        </w:rPr>
        <w:t>ка</w:t>
      </w:r>
      <w:r w:rsidR="00D9571A" w:rsidRPr="007B573A">
        <w:t>.</w:t>
      </w:r>
    </w:p>
    <w:p w:rsidR="00F633B1" w:rsidRDefault="00F633B1" w:rsidP="00D9571A">
      <w:pPr>
        <w:numPr>
          <w:ilvl w:val="0"/>
          <w:numId w:val="5"/>
        </w:numPr>
        <w:tabs>
          <w:tab w:val="num" w:pos="900"/>
          <w:tab w:val="left" w:pos="1260"/>
        </w:tabs>
        <w:jc w:val="both"/>
      </w:pPr>
    </w:p>
    <w:p w:rsidR="00F633B1" w:rsidRDefault="00D9571A" w:rsidP="00D9571A">
      <w:pPr>
        <w:numPr>
          <w:ilvl w:val="0"/>
          <w:numId w:val="5"/>
        </w:numPr>
        <w:tabs>
          <w:tab w:val="num" w:pos="900"/>
          <w:tab w:val="left" w:pos="1260"/>
        </w:tabs>
        <w:jc w:val="both"/>
      </w:pPr>
      <w:r w:rsidRPr="007B573A">
        <w:t xml:space="preserve">На панели задач </w:t>
      </w:r>
      <w:r w:rsidRPr="00F633B1">
        <w:rPr>
          <w:b/>
        </w:rPr>
        <w:t>Оболочка</w:t>
      </w:r>
      <w:r w:rsidR="00F633B1">
        <w:rPr>
          <w:b/>
        </w:rPr>
        <w:t xml:space="preserve"> </w:t>
      </w:r>
      <w:r w:rsidR="00F633B1">
        <w:t xml:space="preserve">обратите внимание на кнопки: </w:t>
      </w:r>
      <w:r w:rsidR="009E4897">
        <w:rPr>
          <w:noProof/>
        </w:rPr>
        <w:drawing>
          <wp:inline distT="0" distB="0" distL="0" distR="0">
            <wp:extent cx="714375" cy="266700"/>
            <wp:effectExtent l="0" t="0" r="0" b="0"/>
            <wp:docPr id="22" name="Рисунок 22" descr="panel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nel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3B1" w:rsidRDefault="00F633B1" w:rsidP="00F633B1">
      <w:pPr>
        <w:numPr>
          <w:ilvl w:val="0"/>
          <w:numId w:val="5"/>
        </w:numPr>
        <w:spacing w:before="120"/>
        <w:ind w:left="714" w:hanging="357"/>
        <w:jc w:val="both"/>
      </w:pPr>
      <w:r>
        <w:t xml:space="preserve">Щелкните на первой кнопке </w:t>
      </w:r>
      <w:r w:rsidRPr="00F633B1">
        <w:rPr>
          <w:b/>
        </w:rPr>
        <w:t>Режим прямой линии</w:t>
      </w:r>
      <w:r>
        <w:t>.</w:t>
      </w:r>
    </w:p>
    <w:p w:rsidR="00D9571A" w:rsidRPr="007B573A" w:rsidRDefault="00313C1C" w:rsidP="00D9571A">
      <w:pPr>
        <w:numPr>
          <w:ilvl w:val="0"/>
          <w:numId w:val="5"/>
        </w:numPr>
        <w:tabs>
          <w:tab w:val="num" w:pos="900"/>
          <w:tab w:val="left" w:pos="1260"/>
        </w:tabs>
        <w:jc w:val="both"/>
      </w:pPr>
      <w:r>
        <w:t>Щ</w:t>
      </w:r>
      <w:r w:rsidR="00D9571A" w:rsidRPr="007B573A">
        <w:t xml:space="preserve">елкаем на кнопке </w:t>
      </w:r>
      <w:r w:rsidR="00D9571A" w:rsidRPr="007B573A">
        <w:rPr>
          <w:b/>
        </w:rPr>
        <w:t>Создать из</w:t>
      </w:r>
      <w:r w:rsidR="00D9571A" w:rsidRPr="007B573A">
        <w:t>.</w:t>
      </w:r>
    </w:p>
    <w:p w:rsidR="00313C1C" w:rsidRDefault="00D9571A" w:rsidP="00D9571A">
      <w:pPr>
        <w:numPr>
          <w:ilvl w:val="0"/>
          <w:numId w:val="5"/>
        </w:numPr>
        <w:tabs>
          <w:tab w:val="num" w:pos="900"/>
          <w:tab w:val="left" w:pos="1260"/>
        </w:tabs>
        <w:jc w:val="both"/>
      </w:pPr>
      <w:r w:rsidRPr="007B573A">
        <w:t xml:space="preserve">Курсор мыши изменяется на черную большую </w:t>
      </w:r>
      <w:r w:rsidR="00313C1C">
        <w:t>стрелку.</w:t>
      </w:r>
    </w:p>
    <w:p w:rsidR="00D9571A" w:rsidRPr="007B573A" w:rsidRDefault="00313C1C" w:rsidP="00D9571A">
      <w:pPr>
        <w:numPr>
          <w:ilvl w:val="0"/>
          <w:numId w:val="5"/>
        </w:numPr>
        <w:tabs>
          <w:tab w:val="num" w:pos="900"/>
          <w:tab w:val="left" w:pos="1260"/>
        </w:tabs>
        <w:jc w:val="both"/>
      </w:pPr>
      <w:r>
        <w:t>Подводим стрелку на об</w:t>
      </w:r>
      <w:r>
        <w:t>ъ</w:t>
      </w:r>
      <w:r>
        <w:t>ект треугольник и щелкаем левую кнопку мыши.</w:t>
      </w:r>
    </w:p>
    <w:p w:rsidR="00D9571A" w:rsidRPr="007B573A" w:rsidRDefault="00D9571A" w:rsidP="00D9571A">
      <w:pPr>
        <w:numPr>
          <w:ilvl w:val="0"/>
          <w:numId w:val="5"/>
        </w:numPr>
        <w:tabs>
          <w:tab w:val="num" w:pos="900"/>
          <w:tab w:val="left" w:pos="1260"/>
        </w:tabs>
        <w:jc w:val="both"/>
      </w:pPr>
      <w:r w:rsidRPr="007B573A">
        <w:t xml:space="preserve">Нажимаем кнопку </w:t>
      </w:r>
      <w:r w:rsidRPr="007B573A">
        <w:rPr>
          <w:b/>
        </w:rPr>
        <w:t>Применить</w:t>
      </w:r>
    </w:p>
    <w:p w:rsidR="00837B24" w:rsidRDefault="00837B24" w:rsidP="006D05C1">
      <w:pPr>
        <w:spacing w:before="240"/>
        <w:ind w:firstLine="720"/>
        <w:jc w:val="both"/>
      </w:pPr>
      <w:bookmarkStart w:id="4" w:name="ex5"/>
      <w:bookmarkEnd w:id="4"/>
      <w:r>
        <w:rPr>
          <w:b/>
          <w:bCs/>
          <w:color w:val="1E467D"/>
          <w:sz w:val="27"/>
          <w:szCs w:val="27"/>
        </w:rPr>
        <w:t>Упражнение 5.</w:t>
      </w:r>
      <w:r>
        <w:t xml:space="preserve"> Размещение текста вдоль заданной кривой позволит украсить рис</w:t>
      </w:r>
      <w:r>
        <w:t>у</w:t>
      </w:r>
      <w:r>
        <w:t>нок.</w:t>
      </w:r>
      <w:r w:rsidR="006D05C1">
        <w:t xml:space="preserve"> </w:t>
      </w:r>
      <w:r>
        <w:t>Чтобы научиться размещать текст вдоль кривой, выполним следующую последовател</w:t>
      </w:r>
      <w:r>
        <w:t>ь</w:t>
      </w:r>
      <w:r>
        <w:t xml:space="preserve">ность действий: </w:t>
      </w:r>
    </w:p>
    <w:p w:rsidR="00837B24" w:rsidRDefault="00837B24" w:rsidP="00837B24">
      <w:pPr>
        <w:numPr>
          <w:ilvl w:val="0"/>
          <w:numId w:val="6"/>
        </w:numPr>
        <w:spacing w:before="100" w:beforeAutospacing="1" w:after="100" w:afterAutospacing="1"/>
      </w:pPr>
      <w:r>
        <w:t>Создайте простейшую кривую (выбран масштаб просмотра 150%):</w:t>
      </w:r>
    </w:p>
    <w:p w:rsidR="00837B24" w:rsidRDefault="009E4897" w:rsidP="00837B24">
      <w:pPr>
        <w:spacing w:before="100" w:beforeAutospacing="1" w:after="100" w:afterAutospacing="1"/>
        <w:ind w:left="720"/>
        <w:jc w:val="center"/>
      </w:pPr>
      <w:r>
        <w:rPr>
          <w:noProof/>
        </w:rPr>
        <w:drawing>
          <wp:inline distT="0" distB="0" distL="0" distR="0">
            <wp:extent cx="4257675" cy="1504950"/>
            <wp:effectExtent l="0" t="0" r="0" b="0"/>
            <wp:docPr id="23" name="Рисунок 23" descr="curv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urve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24" w:rsidRDefault="00837B24" w:rsidP="006D05C1">
      <w:pPr>
        <w:numPr>
          <w:ilvl w:val="0"/>
          <w:numId w:val="6"/>
        </w:numPr>
        <w:spacing w:before="120"/>
        <w:ind w:left="714" w:hanging="357"/>
      </w:pPr>
      <w:r>
        <w:t xml:space="preserve">Выберите инструмент </w:t>
      </w:r>
      <w:r w:rsidR="009E4897">
        <w:rPr>
          <w:noProof/>
        </w:rPr>
        <w:drawing>
          <wp:inline distT="0" distB="0" distL="0" distR="0">
            <wp:extent cx="295275" cy="342900"/>
            <wp:effectExtent l="0" t="0" r="0" b="0"/>
            <wp:docPr id="24" name="Рисунок 24" descr="bott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ott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C1C">
        <w:t>- Текст</w:t>
      </w:r>
      <w:r>
        <w:t>.</w:t>
      </w:r>
    </w:p>
    <w:p w:rsidR="00837B24" w:rsidRDefault="00837B24" w:rsidP="006D05C1">
      <w:pPr>
        <w:numPr>
          <w:ilvl w:val="0"/>
          <w:numId w:val="6"/>
        </w:numPr>
        <w:spacing w:before="120"/>
        <w:ind w:left="714" w:hanging="357"/>
      </w:pPr>
      <w:r>
        <w:t>Подведите курсор к кривой так, чтобы он принял вид буквы "A" с волнистой чертой под ней.</w:t>
      </w:r>
    </w:p>
    <w:p w:rsidR="00837B24" w:rsidRDefault="00837B24" w:rsidP="00837B24">
      <w:pPr>
        <w:numPr>
          <w:ilvl w:val="0"/>
          <w:numId w:val="6"/>
        </w:numPr>
        <w:spacing w:before="100" w:beforeAutospacing="1" w:after="100" w:afterAutospacing="1"/>
      </w:pPr>
      <w:r>
        <w:t xml:space="preserve">Щелкните кнопкой мыши и начните набор текста "С новым годом!" (размер символов - 60). Получится такой рисунок: </w:t>
      </w:r>
    </w:p>
    <w:p w:rsidR="00837B24" w:rsidRDefault="009E4897" w:rsidP="00837B24">
      <w:pPr>
        <w:spacing w:before="100" w:beforeAutospacing="1" w:after="100" w:afterAutospacing="1"/>
        <w:ind w:left="720"/>
        <w:jc w:val="center"/>
      </w:pPr>
      <w:r>
        <w:rPr>
          <w:noProof/>
        </w:rPr>
        <w:drawing>
          <wp:inline distT="0" distB="0" distL="0" distR="0">
            <wp:extent cx="4295775" cy="1685925"/>
            <wp:effectExtent l="0" t="0" r="0" b="0"/>
            <wp:docPr id="25" name="Рисунок 25" descr="curv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urve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B24" w:rsidRDefault="00837B24" w:rsidP="00837B24">
      <w:pPr>
        <w:spacing w:before="100" w:beforeAutospacing="1" w:after="240"/>
        <w:ind w:left="720"/>
      </w:pPr>
    </w:p>
    <w:p w:rsidR="00837B24" w:rsidRDefault="00837B24" w:rsidP="006D05C1">
      <w:pPr>
        <w:spacing w:after="240"/>
        <w:ind w:firstLine="720"/>
        <w:jc w:val="both"/>
      </w:pPr>
      <w:r>
        <w:lastRenderedPageBreak/>
        <w:t xml:space="preserve">Теперь научимся настраивать свойства этого текста. Выберите инструмент </w:t>
      </w:r>
      <w:r w:rsidR="009E4897">
        <w:rPr>
          <w:noProof/>
        </w:rPr>
        <w:drawing>
          <wp:inline distT="0" distB="0" distL="0" distR="0">
            <wp:extent cx="285750" cy="333375"/>
            <wp:effectExtent l="0" t="0" r="0" b="0"/>
            <wp:docPr id="26" name="Рисунок 26" descr="bot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ott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C1C">
        <w:t xml:space="preserve"> - </w:t>
      </w:r>
      <w:r w:rsidR="00313C1C" w:rsidRPr="00313C1C">
        <w:rPr>
          <w:b/>
        </w:rPr>
        <w:t>Стрелка (Выбор)</w:t>
      </w:r>
      <w:r w:rsidR="00313C1C">
        <w:t xml:space="preserve"> </w:t>
      </w:r>
      <w:r>
        <w:t xml:space="preserve"> и выделите набранный текст. Заметьте, что активизировалась панель свойств:</w:t>
      </w:r>
    </w:p>
    <w:p w:rsidR="00837B24" w:rsidRDefault="009E4897" w:rsidP="00837B24">
      <w:pPr>
        <w:jc w:val="center"/>
      </w:pPr>
      <w:r>
        <w:rPr>
          <w:noProof/>
        </w:rPr>
        <w:drawing>
          <wp:inline distT="0" distB="0" distL="0" distR="0">
            <wp:extent cx="6124575" cy="295275"/>
            <wp:effectExtent l="0" t="0" r="0" b="0"/>
            <wp:docPr id="27" name="Рисунок 27" descr="panel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nel6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5C1" w:rsidRDefault="006D05C1" w:rsidP="006D05C1"/>
    <w:p w:rsidR="00313C1C" w:rsidRPr="00313C1C" w:rsidRDefault="00313C1C" w:rsidP="00313C1C">
      <w:pPr>
        <w:ind w:firstLine="720"/>
      </w:pPr>
      <w:r w:rsidRPr="00313C1C">
        <w:rPr>
          <w:bCs/>
        </w:rPr>
        <w:t>Попробуйте сами поработать с каждым инструментом описанной панели свойств.</w:t>
      </w:r>
    </w:p>
    <w:p w:rsidR="00313C1C" w:rsidRDefault="00313C1C" w:rsidP="006D05C1">
      <w:pPr>
        <w:spacing w:after="120"/>
        <w:ind w:firstLine="720"/>
        <w:jc w:val="both"/>
      </w:pPr>
    </w:p>
    <w:tbl>
      <w:tblPr>
        <w:tblW w:w="0" w:type="auto"/>
        <w:tblCellSpacing w:w="15" w:type="dxa"/>
        <w:tblInd w:w="5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9"/>
        <w:gridCol w:w="6151"/>
      </w:tblGrid>
      <w:tr w:rsidR="00837B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837B24">
            <w:pPr>
              <w:jc w:val="center"/>
            </w:pPr>
            <w:r>
              <w:rPr>
                <w:b/>
                <w:bCs/>
              </w:rPr>
              <w:t>Инструмент панели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837B24">
            <w:pPr>
              <w:jc w:val="center"/>
            </w:pPr>
            <w:r>
              <w:rPr>
                <w:b/>
                <w:bCs/>
              </w:rPr>
              <w:t>Настраиваемое свойство</w:t>
            </w:r>
          </w:p>
        </w:tc>
      </w:tr>
      <w:tr w:rsidR="00837B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837B24"/>
        </w:tc>
        <w:tc>
          <w:tcPr>
            <w:tcW w:w="0" w:type="auto"/>
            <w:vAlign w:val="center"/>
          </w:tcPr>
          <w:p w:rsidR="00837B24" w:rsidRDefault="00837B24">
            <w:pPr>
              <w:rPr>
                <w:sz w:val="20"/>
                <w:szCs w:val="20"/>
              </w:rPr>
            </w:pPr>
          </w:p>
        </w:tc>
      </w:tr>
      <w:tr w:rsidR="00837B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9E48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371475"/>
                  <wp:effectExtent l="0" t="0" r="0" b="0"/>
                  <wp:docPr id="28" name="Рисунок 28" descr="panel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nel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837B24">
            <w:pPr>
              <w:jc w:val="center"/>
            </w:pPr>
            <w:r>
              <w:t>выбор заготовок</w:t>
            </w:r>
          </w:p>
        </w:tc>
      </w:tr>
      <w:tr w:rsidR="00837B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837B24"/>
        </w:tc>
        <w:tc>
          <w:tcPr>
            <w:tcW w:w="0" w:type="auto"/>
            <w:vAlign w:val="center"/>
          </w:tcPr>
          <w:p w:rsidR="00837B24" w:rsidRDefault="00837B24">
            <w:pPr>
              <w:rPr>
                <w:sz w:val="20"/>
                <w:szCs w:val="20"/>
              </w:rPr>
            </w:pPr>
          </w:p>
        </w:tc>
      </w:tr>
      <w:tr w:rsidR="00837B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9E48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361950"/>
                  <wp:effectExtent l="0" t="0" r="0" b="0"/>
                  <wp:docPr id="29" name="Рисунок 29" descr="panel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nel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837B24">
            <w:pPr>
              <w:jc w:val="center"/>
            </w:pPr>
            <w:r>
              <w:t>ориентация текста</w:t>
            </w:r>
          </w:p>
        </w:tc>
      </w:tr>
      <w:tr w:rsidR="00837B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837B24"/>
        </w:tc>
        <w:tc>
          <w:tcPr>
            <w:tcW w:w="0" w:type="auto"/>
            <w:vAlign w:val="center"/>
          </w:tcPr>
          <w:p w:rsidR="00837B24" w:rsidRDefault="00837B24">
            <w:pPr>
              <w:rPr>
                <w:sz w:val="20"/>
                <w:szCs w:val="20"/>
              </w:rPr>
            </w:pPr>
          </w:p>
        </w:tc>
      </w:tr>
      <w:tr w:rsidR="00837B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9E48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266700"/>
                  <wp:effectExtent l="0" t="0" r="0" b="0"/>
                  <wp:docPr id="30" name="Рисунок 30" descr="panel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nel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837B24">
            <w:pPr>
              <w:jc w:val="center"/>
            </w:pPr>
            <w:r>
              <w:t>вертикальное расположение текста относительно кривой</w:t>
            </w:r>
          </w:p>
        </w:tc>
      </w:tr>
      <w:tr w:rsidR="00837B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837B24"/>
        </w:tc>
        <w:tc>
          <w:tcPr>
            <w:tcW w:w="0" w:type="auto"/>
            <w:vAlign w:val="center"/>
          </w:tcPr>
          <w:p w:rsidR="00837B24" w:rsidRDefault="00837B24">
            <w:pPr>
              <w:rPr>
                <w:sz w:val="20"/>
                <w:szCs w:val="20"/>
              </w:rPr>
            </w:pPr>
          </w:p>
        </w:tc>
      </w:tr>
      <w:tr w:rsidR="00837B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9E48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266700"/>
                  <wp:effectExtent l="0" t="0" r="0" b="0"/>
                  <wp:docPr id="31" name="Рисунок 31" descr="panel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nel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837B24">
            <w:pPr>
              <w:jc w:val="center"/>
            </w:pPr>
            <w:r>
              <w:t>расположение текста относительно кривой по горизонтали</w:t>
            </w:r>
          </w:p>
        </w:tc>
      </w:tr>
      <w:tr w:rsidR="00837B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837B24"/>
        </w:tc>
        <w:tc>
          <w:tcPr>
            <w:tcW w:w="0" w:type="auto"/>
            <w:vAlign w:val="center"/>
          </w:tcPr>
          <w:p w:rsidR="00837B24" w:rsidRDefault="00837B24">
            <w:pPr>
              <w:rPr>
                <w:sz w:val="20"/>
                <w:szCs w:val="20"/>
              </w:rPr>
            </w:pPr>
          </w:p>
        </w:tc>
      </w:tr>
      <w:tr w:rsidR="00837B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9E48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266700"/>
                  <wp:effectExtent l="0" t="0" r="0" b="0"/>
                  <wp:docPr id="32" name="Рисунок 32" descr="panel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nel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837B24">
            <w:pPr>
              <w:jc w:val="center"/>
            </w:pPr>
            <w:r>
              <w:t>расстояние текста от кривой</w:t>
            </w:r>
          </w:p>
        </w:tc>
      </w:tr>
      <w:tr w:rsidR="00837B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837B24"/>
        </w:tc>
        <w:tc>
          <w:tcPr>
            <w:tcW w:w="0" w:type="auto"/>
            <w:vAlign w:val="center"/>
          </w:tcPr>
          <w:p w:rsidR="00837B24" w:rsidRDefault="00837B24">
            <w:pPr>
              <w:rPr>
                <w:sz w:val="20"/>
                <w:szCs w:val="20"/>
              </w:rPr>
            </w:pPr>
          </w:p>
        </w:tc>
      </w:tr>
      <w:tr w:rsidR="00837B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9E48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0100" cy="266700"/>
                  <wp:effectExtent l="0" t="0" r="0" b="0"/>
                  <wp:docPr id="33" name="Рисунок 33" descr="panel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nel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837B24">
            <w:pPr>
              <w:jc w:val="center"/>
            </w:pPr>
            <w:r>
              <w:t>горизонтальное смещение</w:t>
            </w:r>
          </w:p>
        </w:tc>
      </w:tr>
      <w:tr w:rsidR="00837B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837B24"/>
        </w:tc>
        <w:tc>
          <w:tcPr>
            <w:tcW w:w="0" w:type="auto"/>
            <w:vAlign w:val="center"/>
          </w:tcPr>
          <w:p w:rsidR="00837B24" w:rsidRDefault="00837B24">
            <w:pPr>
              <w:rPr>
                <w:sz w:val="20"/>
                <w:szCs w:val="20"/>
              </w:rPr>
            </w:pPr>
          </w:p>
        </w:tc>
      </w:tr>
      <w:tr w:rsidR="00837B2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9E489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9550" cy="266700"/>
                  <wp:effectExtent l="0" t="0" r="0" b="0"/>
                  <wp:docPr id="34" name="Рисунок 34" descr="panel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nel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B24" w:rsidRDefault="00837B24">
            <w:pPr>
              <w:jc w:val="center"/>
            </w:pPr>
            <w:r>
              <w:t>кнопка, позволяющая разместить текст с другой стороны</w:t>
            </w:r>
          </w:p>
        </w:tc>
      </w:tr>
    </w:tbl>
    <w:p w:rsidR="00837B24" w:rsidRDefault="00837B24" w:rsidP="00313C1C"/>
    <w:sectPr w:rsidR="00837B24" w:rsidSect="00837B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3C6"/>
    <w:multiLevelType w:val="multilevel"/>
    <w:tmpl w:val="EBBE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95954"/>
    <w:multiLevelType w:val="multilevel"/>
    <w:tmpl w:val="80D00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6B09DA"/>
    <w:multiLevelType w:val="multilevel"/>
    <w:tmpl w:val="560A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252360"/>
    <w:multiLevelType w:val="multilevel"/>
    <w:tmpl w:val="BF3A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25BF3"/>
    <w:multiLevelType w:val="hybridMultilevel"/>
    <w:tmpl w:val="95BA7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9E33B7"/>
    <w:multiLevelType w:val="multilevel"/>
    <w:tmpl w:val="5910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0922D9"/>
    <w:multiLevelType w:val="multilevel"/>
    <w:tmpl w:val="31DA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24"/>
    <w:rsid w:val="00025A04"/>
    <w:rsid w:val="001A5A23"/>
    <w:rsid w:val="002F3116"/>
    <w:rsid w:val="00313C1C"/>
    <w:rsid w:val="006D05C1"/>
    <w:rsid w:val="007248F4"/>
    <w:rsid w:val="00837B24"/>
    <w:rsid w:val="00850FD2"/>
    <w:rsid w:val="009E4897"/>
    <w:rsid w:val="00B51B8E"/>
    <w:rsid w:val="00C359D8"/>
    <w:rsid w:val="00D20CF8"/>
    <w:rsid w:val="00D9571A"/>
    <w:rsid w:val="00D97E45"/>
    <w:rsid w:val="00F6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B7D97-3ACD-464C-812F-C6A1F462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837B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37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hyperlink" Target="http://fizmat.vspu.ru/books/coreltask/text.htm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hyperlink" Target="http://fizmat.vspu.ru/books/coreltask/text.htm" TargetMode="External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theme" Target="theme/theme1.xm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с текстом</vt:lpstr>
    </vt:vector>
  </TitlesOfParts>
  <Company>MoBIL GROUP</Company>
  <LinksUpToDate>false</LinksUpToDate>
  <CharactersWithSpaces>6311</CharactersWithSpaces>
  <SharedDoc>false</SharedDoc>
  <HLinks>
    <vt:vector size="12" baseType="variant">
      <vt:variant>
        <vt:i4>4718606</vt:i4>
      </vt:variant>
      <vt:variant>
        <vt:i4>18</vt:i4>
      </vt:variant>
      <vt:variant>
        <vt:i4>0</vt:i4>
      </vt:variant>
      <vt:variant>
        <vt:i4>5</vt:i4>
      </vt:variant>
      <vt:variant>
        <vt:lpwstr>http://fizmat.vspu.ru/books/coreltask/text.htm</vt:lpwstr>
      </vt:variant>
      <vt:variant>
        <vt:lpwstr>format</vt:lpwstr>
      </vt:variant>
      <vt:variant>
        <vt:i4>4063355</vt:i4>
      </vt:variant>
      <vt:variant>
        <vt:i4>9</vt:i4>
      </vt:variant>
      <vt:variant>
        <vt:i4>0</vt:i4>
      </vt:variant>
      <vt:variant>
        <vt:i4>5</vt:i4>
      </vt:variant>
      <vt:variant>
        <vt:lpwstr>http://fizmat.vspu.ru/books/coreltask/text.htm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текстом</dc:title>
  <dc:subject/>
  <dc:creator>Игорь</dc:creator>
  <cp:keywords/>
  <cp:lastModifiedBy>Image&amp;Matros™</cp:lastModifiedBy>
  <cp:revision>2</cp:revision>
  <dcterms:created xsi:type="dcterms:W3CDTF">2021-01-02T14:45:00Z</dcterms:created>
  <dcterms:modified xsi:type="dcterms:W3CDTF">2021-01-02T14:45:00Z</dcterms:modified>
</cp:coreProperties>
</file>