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425F62" w:rsidTr="007D45F9">
        <w:trPr>
          <w:trHeight w:val="1835"/>
        </w:trPr>
        <w:tc>
          <w:tcPr>
            <w:tcW w:w="3560" w:type="dxa"/>
          </w:tcPr>
          <w:p w:rsidR="00A27A9C" w:rsidRDefault="00A27A9C" w:rsidP="007D4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F62" w:rsidRDefault="003C0790" w:rsidP="007D4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9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952019" cy="533400"/>
                  <wp:effectExtent l="19050" t="0" r="0" b="0"/>
                  <wp:docPr id="1" name="Рисунок 1" descr="C:\Users\Алычка\Desktop\ПУТЬ К КАРЬЕРЕ 2020\логотип Стратег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ычка\Desktop\ПУТЬ К КАРЬЕРЕ 2020\логотип Стратег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825" cy="534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425F62" w:rsidRDefault="00EE02C4" w:rsidP="007D4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24905" cy="1051449"/>
                  <wp:effectExtent l="0" t="0" r="0" b="0"/>
                  <wp:docPr id="3" name="Рисунок 3" descr="C:\Users\natalini\Desktop\Бизнес-завтрак Воронеж\logo_perspektiva_2223x16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lini\Desktop\Бизнес-завтрак Воронеж\logo_perspektiva_2223x16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613" cy="1060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425F62" w:rsidRDefault="003C0790" w:rsidP="007D4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9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833663" cy="828675"/>
                  <wp:effectExtent l="19050" t="0" r="0" b="0"/>
                  <wp:docPr id="2" name="Рисунок 9" descr="C:\Users\natalini\Desktop\Путь к карьере НиНо 2019\лого\Ковче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talini\Desktop\Путь к карьере НиНо 2019\лого\Ковче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220" cy="84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F62" w:rsidRDefault="00425F62" w:rsidP="007D4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F62" w:rsidRDefault="00425F62" w:rsidP="007D4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7FC0" w:rsidRPr="0038630C" w:rsidRDefault="00707FC0" w:rsidP="007D45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97F45" w:rsidRPr="00615F07" w:rsidRDefault="00197F45" w:rsidP="00197F4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15F07">
        <w:rPr>
          <w:rFonts w:ascii="Times New Roman" w:eastAsia="Times New Roman" w:hAnsi="Times New Roman" w:cs="Times New Roman"/>
          <w:i/>
          <w:color w:val="000000"/>
          <w:lang w:eastAsia="ru-RU"/>
        </w:rPr>
        <w:t>Региональная общественная организация людей с инвалидностью «</w:t>
      </w:r>
      <w:r w:rsidRPr="00615F0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Перспектива» </w:t>
      </w:r>
      <w:r w:rsidRPr="00615F0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 </w:t>
      </w:r>
      <w:r w:rsidRPr="00615F07">
        <w:rPr>
          <w:rFonts w:ascii="Times New Roman" w:hAnsi="Times New Roman" w:cs="Times New Roman"/>
          <w:bCs/>
          <w:i/>
          <w:color w:val="000000" w:themeColor="text1"/>
          <w:shd w:val="clear" w:color="auto" w:fill="FFFFFF"/>
        </w:rPr>
        <w:t>Нижегородская</w:t>
      </w:r>
      <w:r w:rsidRPr="00615F07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 </w:t>
      </w:r>
      <w:r w:rsidRPr="00615F07">
        <w:rPr>
          <w:rFonts w:ascii="Times New Roman" w:hAnsi="Times New Roman" w:cs="Times New Roman"/>
          <w:bCs/>
          <w:i/>
          <w:color w:val="000000" w:themeColor="text1"/>
          <w:shd w:val="clear" w:color="auto" w:fill="FFFFFF"/>
        </w:rPr>
        <w:t>региональная</w:t>
      </w:r>
      <w:r w:rsidRPr="00615F07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 </w:t>
      </w:r>
      <w:r w:rsidRPr="00615F07">
        <w:rPr>
          <w:rFonts w:ascii="Times New Roman" w:hAnsi="Times New Roman" w:cs="Times New Roman"/>
          <w:bCs/>
          <w:i/>
          <w:color w:val="000000" w:themeColor="text1"/>
          <w:shd w:val="clear" w:color="auto" w:fill="FFFFFF"/>
        </w:rPr>
        <w:t>общественная</w:t>
      </w:r>
      <w:r w:rsidRPr="00615F07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 </w:t>
      </w:r>
      <w:r w:rsidRPr="00615F07">
        <w:rPr>
          <w:rFonts w:ascii="Times New Roman" w:hAnsi="Times New Roman" w:cs="Times New Roman"/>
          <w:bCs/>
          <w:i/>
          <w:color w:val="000000" w:themeColor="text1"/>
          <w:shd w:val="clear" w:color="auto" w:fill="FFFFFF"/>
        </w:rPr>
        <w:t>организация</w:t>
      </w:r>
      <w:r w:rsidRPr="00615F07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 </w:t>
      </w:r>
      <w:r w:rsidRPr="00615F07">
        <w:rPr>
          <w:rFonts w:ascii="Times New Roman" w:hAnsi="Times New Roman" w:cs="Times New Roman"/>
          <w:bCs/>
          <w:i/>
          <w:color w:val="000000" w:themeColor="text1"/>
          <w:shd w:val="clear" w:color="auto" w:fill="FFFFFF"/>
        </w:rPr>
        <w:t>инвалидов</w:t>
      </w:r>
      <w:r w:rsidRPr="00615F07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 "</w:t>
      </w:r>
      <w:r w:rsidRPr="00615F07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</w:rPr>
        <w:t>Ковчег</w:t>
      </w:r>
      <w:r w:rsidRPr="00615F07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"</w:t>
      </w:r>
      <w:r w:rsidRPr="00615F07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, при поддержке </w:t>
      </w:r>
      <w:r w:rsidRPr="00615F07">
        <w:rPr>
          <w:rFonts w:ascii="Times New Roman" w:hAnsi="Times New Roman" w:cs="Times New Roman"/>
          <w:bCs/>
          <w:i/>
          <w:color w:val="000000"/>
          <w:shd w:val="clear" w:color="auto" w:fill="FFFFFF"/>
          <w:lang w:eastAsia="ru-RU"/>
        </w:rPr>
        <w:t>АНО</w:t>
      </w:r>
      <w:r w:rsidRPr="00615F07">
        <w:rPr>
          <w:rFonts w:ascii="Times New Roman" w:hAnsi="Times New Roman" w:cs="Times New Roman"/>
          <w:b/>
          <w:bCs/>
          <w:i/>
          <w:color w:val="000000"/>
          <w:shd w:val="clear" w:color="auto" w:fill="FFFFFF"/>
          <w:lang w:eastAsia="ru-RU"/>
        </w:rPr>
        <w:t xml:space="preserve"> «Проектный офис Стратегии развития Нижегородской области», </w:t>
      </w:r>
      <w:r w:rsidRPr="00615F07">
        <w:rPr>
          <w:rFonts w:ascii="Times New Roman" w:eastAsia="Times New Roman" w:hAnsi="Times New Roman" w:cs="Times New Roman"/>
          <w:i/>
          <w:color w:val="000000"/>
          <w:lang w:eastAsia="ru-RU"/>
        </w:rPr>
        <w:t>Фонда</w:t>
      </w:r>
      <w:r w:rsidRPr="00615F0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Trafigura, </w:t>
      </w:r>
      <w:r w:rsidRPr="00615F07">
        <w:rPr>
          <w:rFonts w:ascii="Times New Roman" w:eastAsia="Times New Roman" w:hAnsi="Times New Roman" w:cs="Times New Roman"/>
          <w:i/>
          <w:color w:val="000000"/>
          <w:lang w:eastAsia="ru-RU"/>
        </w:rPr>
        <w:t>Фонда</w:t>
      </w:r>
      <w:r w:rsidR="0042730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Президентских грантов, компании МТС</w:t>
      </w:r>
      <w:r w:rsidR="0042730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Pr="00615F0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 </w:t>
      </w:r>
      <w:r w:rsidRPr="00615F0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Совета Бизнеса по Вопросам Инвалидности</w:t>
      </w:r>
      <w:r w:rsidRPr="00615F0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запускают уникальный проект для студентов и выпускников с инвалидностью - </w:t>
      </w:r>
      <w:r w:rsidRPr="0096578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конкурс «Путь к карьере» в Нижнем Новгороде.</w:t>
      </w:r>
    </w:p>
    <w:p w:rsidR="0038630C" w:rsidRDefault="0038630C" w:rsidP="007D45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630C" w:rsidRDefault="0038630C" w:rsidP="007D45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30C">
        <w:rPr>
          <w:rFonts w:ascii="Times New Roman" w:eastAsia="Times New Roman" w:hAnsi="Times New Roman" w:cs="Times New Roman"/>
          <w:color w:val="000000"/>
          <w:lang w:eastAsia="ru-RU"/>
        </w:rPr>
        <w:t xml:space="preserve">Уникальность проекта заключается в том, что его участники - исключительно специалисты с инвалидностью, имеющие высшее или средне-специальное образование или обучающиеся на последних курсах ВУЗов и колледжей, желающие получить достойную работу на современном рынке труда и построить карьеру, пройдут месячный образовательный курс, в течение которого представители бизнеса и рекрутинговых агентств будут делиться с  участниками знаниями о том, как правильно составлять резюме, проходить интервью, готовить презентацию, а так же, как правильно презентовать свою инвалидность будущему работодателю. По результатам участия в проекте финалисты имеют возможность получить предложение о работе или прохождении стажировки в одной или нескольких компаниях после своего выступления на финале конкурса.  </w:t>
      </w:r>
    </w:p>
    <w:p w:rsidR="007D45F9" w:rsidRPr="0038630C" w:rsidRDefault="007D45F9" w:rsidP="007D45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630C" w:rsidRPr="007D45F9" w:rsidRDefault="0038630C" w:rsidP="007D45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D45F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Москве конкурс проходит с 2007 года, в Нижнем Новгороде проект пройдет </w:t>
      </w:r>
      <w:r w:rsidRPr="007D45F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в </w:t>
      </w:r>
      <w:r w:rsidR="00A27A9C" w:rsidRPr="007D45F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шестой </w:t>
      </w:r>
      <w:r w:rsidRPr="007D45F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раз</w:t>
      </w:r>
      <w:r w:rsidRPr="007D45F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</w:p>
    <w:p w:rsidR="00CE3BAA" w:rsidRDefault="00CE3BAA" w:rsidP="007D45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3BAA" w:rsidRDefault="00CE3BAA" w:rsidP="007D45F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 проходит в несколько этапов:</w:t>
      </w:r>
    </w:p>
    <w:p w:rsidR="00CE3BAA" w:rsidRDefault="00CE3BAA" w:rsidP="007D45F9">
      <w:pPr>
        <w:spacing w:after="0" w:line="240" w:lineRule="auto"/>
        <w:ind w:left="426"/>
        <w:rPr>
          <w:rFonts w:ascii="Times New Roman" w:hAnsi="Times New Roman" w:cs="Times New Roman"/>
          <w:color w:val="0A0A0A"/>
          <w:shd w:val="clear" w:color="auto" w:fill="FEFEFE"/>
        </w:rPr>
      </w:pPr>
      <w:r>
        <w:rPr>
          <w:rFonts w:ascii="Times New Roman" w:hAnsi="Times New Roman" w:cs="Times New Roman"/>
          <w:color w:val="0A0A0A"/>
          <w:shd w:val="clear" w:color="auto" w:fill="FEFEFE"/>
        </w:rPr>
        <w:t xml:space="preserve">- заполнение </w:t>
      </w:r>
      <w:r w:rsidR="00A27A9C">
        <w:rPr>
          <w:rFonts w:ascii="Times New Roman" w:hAnsi="Times New Roman" w:cs="Times New Roman"/>
          <w:color w:val="0A0A0A"/>
          <w:shd w:val="clear" w:color="auto" w:fill="FEFEFE"/>
        </w:rPr>
        <w:t>онлайн-заявки</w:t>
      </w:r>
      <w:r>
        <w:rPr>
          <w:rFonts w:ascii="Times New Roman" w:hAnsi="Times New Roman" w:cs="Times New Roman"/>
          <w:color w:val="0A0A0A"/>
        </w:rPr>
        <w:br/>
      </w:r>
      <w:r>
        <w:rPr>
          <w:rFonts w:ascii="Times New Roman" w:hAnsi="Times New Roman" w:cs="Times New Roman"/>
          <w:color w:val="0A0A0A"/>
          <w:shd w:val="clear" w:color="auto" w:fill="FEFEFE"/>
        </w:rPr>
        <w:t xml:space="preserve">- </w:t>
      </w:r>
      <w:r w:rsidR="00A27A9C">
        <w:rPr>
          <w:rFonts w:ascii="Times New Roman" w:hAnsi="Times New Roman" w:cs="Times New Roman"/>
          <w:color w:val="0A0A0A"/>
          <w:shd w:val="clear" w:color="auto" w:fill="FEFEFE"/>
        </w:rPr>
        <w:t>интервью-знакомство</w:t>
      </w:r>
      <w:r>
        <w:rPr>
          <w:rFonts w:ascii="Times New Roman" w:hAnsi="Times New Roman" w:cs="Times New Roman"/>
          <w:color w:val="0A0A0A"/>
        </w:rPr>
        <w:br/>
      </w:r>
      <w:r>
        <w:rPr>
          <w:rFonts w:ascii="Times New Roman" w:hAnsi="Times New Roman" w:cs="Times New Roman"/>
          <w:color w:val="0A0A0A"/>
          <w:shd w:val="clear" w:color="auto" w:fill="FEFEFE"/>
        </w:rPr>
        <w:t>- образовательная программа</w:t>
      </w:r>
      <w:r>
        <w:rPr>
          <w:rFonts w:ascii="Times New Roman" w:hAnsi="Times New Roman" w:cs="Times New Roman"/>
          <w:color w:val="0A0A0A"/>
        </w:rPr>
        <w:br/>
      </w:r>
      <w:r w:rsidR="00A27A9C">
        <w:rPr>
          <w:rFonts w:ascii="Times New Roman" w:hAnsi="Times New Roman" w:cs="Times New Roman"/>
          <w:color w:val="0A0A0A"/>
          <w:shd w:val="clear" w:color="auto" w:fill="FEFEFE"/>
        </w:rPr>
        <w:t>- финал конкурса</w:t>
      </w:r>
    </w:p>
    <w:p w:rsidR="007D45F9" w:rsidRDefault="007D45F9" w:rsidP="007D45F9">
      <w:pPr>
        <w:spacing w:after="0" w:line="240" w:lineRule="auto"/>
        <w:ind w:left="426"/>
        <w:rPr>
          <w:rFonts w:ascii="Times New Roman" w:hAnsi="Times New Roman" w:cs="Times New Roman"/>
          <w:color w:val="0A0A0A"/>
          <w:shd w:val="clear" w:color="auto" w:fill="FEFEFE"/>
        </w:rPr>
      </w:pPr>
    </w:p>
    <w:p w:rsidR="00CE3BAA" w:rsidRDefault="00CE3BAA" w:rsidP="007D45F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A0A0A"/>
          <w:shd w:val="clear" w:color="auto" w:fill="FEFEFE"/>
        </w:rPr>
      </w:pPr>
      <w:r w:rsidRPr="00A27A9C">
        <w:rPr>
          <w:rFonts w:ascii="Times New Roman" w:hAnsi="Times New Roman" w:cs="Times New Roman"/>
          <w:b/>
          <w:color w:val="0A0A0A"/>
          <w:shd w:val="clear" w:color="auto" w:fill="FEFEFE"/>
        </w:rPr>
        <w:t xml:space="preserve">Сбор заявок продлится до </w:t>
      </w:r>
      <w:r w:rsidR="00A27A9C" w:rsidRPr="00A27A9C">
        <w:rPr>
          <w:rFonts w:ascii="Times New Roman" w:hAnsi="Times New Roman" w:cs="Times New Roman"/>
          <w:b/>
          <w:color w:val="0A0A0A"/>
          <w:shd w:val="clear" w:color="auto" w:fill="FEFEFE"/>
        </w:rPr>
        <w:t>18</w:t>
      </w:r>
      <w:r w:rsidRPr="00A27A9C">
        <w:rPr>
          <w:rFonts w:ascii="Times New Roman" w:hAnsi="Times New Roman" w:cs="Times New Roman"/>
          <w:b/>
          <w:color w:val="0A0A0A"/>
          <w:shd w:val="clear" w:color="auto" w:fill="FEFEFE"/>
        </w:rPr>
        <w:t xml:space="preserve"> октября.</w:t>
      </w:r>
      <w:r>
        <w:rPr>
          <w:rFonts w:ascii="Times New Roman" w:hAnsi="Times New Roman" w:cs="Times New Roman"/>
          <w:color w:val="0A0A0A"/>
          <w:shd w:val="clear" w:color="auto" w:fill="FEFEFE"/>
        </w:rPr>
        <w:t xml:space="preserve"> Старт образовательной программы </w:t>
      </w:r>
      <w:r w:rsidR="00A27A9C">
        <w:rPr>
          <w:rFonts w:ascii="Times New Roman" w:hAnsi="Times New Roman" w:cs="Times New Roman"/>
          <w:color w:val="0A0A0A"/>
          <w:shd w:val="clear" w:color="auto" w:fill="FEFEFE"/>
        </w:rPr>
        <w:t>с конца октября</w:t>
      </w:r>
      <w:r>
        <w:rPr>
          <w:rFonts w:ascii="Times New Roman" w:hAnsi="Times New Roman" w:cs="Times New Roman"/>
          <w:color w:val="0A0A0A"/>
          <w:shd w:val="clear" w:color="auto" w:fill="FEFEFE"/>
        </w:rPr>
        <w:t>. В общей сложности проект длится полтора месяца. Финал конкурса намечен на начало декабря 20</w:t>
      </w:r>
      <w:r w:rsidR="00A27A9C">
        <w:rPr>
          <w:rFonts w:ascii="Times New Roman" w:hAnsi="Times New Roman" w:cs="Times New Roman"/>
          <w:color w:val="0A0A0A"/>
          <w:shd w:val="clear" w:color="auto" w:fill="FEFEFE"/>
        </w:rPr>
        <w:t>20</w:t>
      </w:r>
      <w:r>
        <w:rPr>
          <w:rFonts w:ascii="Times New Roman" w:hAnsi="Times New Roman" w:cs="Times New Roman"/>
          <w:color w:val="0A0A0A"/>
          <w:shd w:val="clear" w:color="auto" w:fill="FEFEFE"/>
        </w:rPr>
        <w:t xml:space="preserve"> года.</w:t>
      </w:r>
    </w:p>
    <w:p w:rsidR="007D45F9" w:rsidRDefault="007D45F9" w:rsidP="007D45F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A0A0A"/>
          <w:shd w:val="clear" w:color="auto" w:fill="FEFEFE"/>
        </w:rPr>
      </w:pPr>
    </w:p>
    <w:p w:rsidR="00A27A9C" w:rsidRDefault="00A27A9C" w:rsidP="007D45F9">
      <w:pPr>
        <w:spacing w:after="0" w:line="240" w:lineRule="auto"/>
        <w:jc w:val="both"/>
      </w:pPr>
      <w:r w:rsidRPr="001D088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Оставить заявку на участие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можно </w:t>
      </w:r>
      <w:hyperlink r:id="rId10" w:history="1">
        <w:r w:rsidRPr="001D088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ЗДЕ</w:t>
        </w:r>
        <w:r w:rsidRPr="001D088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</w:t>
        </w:r>
        <w:r w:rsidRPr="001D088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Ь</w:t>
        </w:r>
      </w:hyperlink>
    </w:p>
    <w:p w:rsidR="007D45F9" w:rsidRPr="001D0881" w:rsidRDefault="007D45F9" w:rsidP="007D4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3BAA" w:rsidRDefault="00CE3BAA" w:rsidP="007D45F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Плюсы от участия в проекте:</w:t>
      </w:r>
    </w:p>
    <w:p w:rsidR="00CE3BAA" w:rsidRDefault="00A27A9C" w:rsidP="007D45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- П</w:t>
      </w:r>
      <w:r w:rsidR="00CE3BAA">
        <w:rPr>
          <w:rFonts w:ascii="Times New Roman" w:hAnsi="Times New Roman" w:cs="Times New Roman"/>
        </w:rPr>
        <w:t xml:space="preserve">рохождение тренинговой программы </w:t>
      </w:r>
      <w:r>
        <w:rPr>
          <w:rFonts w:ascii="Times New Roman" w:hAnsi="Times New Roman" w:cs="Times New Roman"/>
        </w:rPr>
        <w:t xml:space="preserve">по карьерным компетенциям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от ведущих специалистов и коучей крупнейших</w:t>
      </w:r>
      <w:r w:rsidR="00CE3BAA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компаний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Нижнего Новгорода</w:t>
      </w:r>
      <w:r w:rsidR="00CE3BAA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CE3BAA" w:rsidRDefault="00A27A9C" w:rsidP="007D45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В</w:t>
      </w:r>
      <w:r w:rsidR="00CE3BAA">
        <w:rPr>
          <w:rFonts w:ascii="Times New Roman" w:eastAsia="Times New Roman" w:hAnsi="Times New Roman" w:cs="Times New Roman"/>
          <w:color w:val="000000"/>
          <w:lang w:eastAsia="ru-RU"/>
        </w:rPr>
        <w:t>озможность общения с наставником, который будет помогать вам на всем пути подготовки к финалу конкурса,</w:t>
      </w:r>
    </w:p>
    <w:p w:rsidR="00CE3BAA" w:rsidRDefault="00A27A9C" w:rsidP="007D45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Ц</w:t>
      </w:r>
      <w:r w:rsidR="00CE3BAA">
        <w:rPr>
          <w:rFonts w:ascii="Times New Roman" w:eastAsia="Times New Roman" w:hAnsi="Times New Roman" w:cs="Times New Roman"/>
          <w:color w:val="000000"/>
          <w:lang w:eastAsia="ru-RU"/>
        </w:rPr>
        <w:t xml:space="preserve">елый комплекс навыков и знаний в области поиска работы, а также готовое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эффективное </w:t>
      </w:r>
      <w:r w:rsidR="00CE3BAA">
        <w:rPr>
          <w:rFonts w:ascii="Times New Roman" w:eastAsia="Times New Roman" w:hAnsi="Times New Roman" w:cs="Times New Roman"/>
          <w:color w:val="000000"/>
          <w:lang w:eastAsia="ru-RU"/>
        </w:rPr>
        <w:t>резюме на выходе из конкурса,</w:t>
      </w:r>
    </w:p>
    <w:p w:rsidR="00CE3BAA" w:rsidRDefault="00A27A9C" w:rsidP="007D45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В</w:t>
      </w:r>
      <w:r w:rsidR="00CE3BAA">
        <w:rPr>
          <w:rFonts w:ascii="Times New Roman" w:eastAsia="Times New Roman" w:hAnsi="Times New Roman" w:cs="Times New Roman"/>
          <w:color w:val="000000"/>
          <w:lang w:eastAsia="ru-RU"/>
        </w:rPr>
        <w:t>озможность получить работу меч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ты или предложение о стажировке уже в рамках финала конкурса!</w:t>
      </w:r>
    </w:p>
    <w:p w:rsidR="00CE3BAA" w:rsidRDefault="00CE3BAA" w:rsidP="007D45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3BAA" w:rsidRDefault="00CE3BAA" w:rsidP="007D45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По результатам прошедших конкурсов, до 70% участников успешно трудоустраиваются.</w:t>
      </w:r>
    </w:p>
    <w:p w:rsidR="0038630C" w:rsidRPr="0038630C" w:rsidRDefault="0038630C" w:rsidP="007D45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7FC0" w:rsidRDefault="00707FC0" w:rsidP="007D4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7D45F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Просим Вас оказать содействие в привлечении студентов </w:t>
      </w:r>
      <w:r w:rsidR="00A27A9C" w:rsidRPr="007D45F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с инвалидностью </w:t>
      </w:r>
      <w:r w:rsidRPr="007D45F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последних курсов и недавних выпускников Вашего </w:t>
      </w:r>
      <w:r w:rsidR="00A27A9C" w:rsidRPr="007D45F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учебного заведения</w:t>
      </w:r>
      <w:r w:rsidR="0042730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27A9C" w:rsidRPr="007D45F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для участия в конкурсе «Путь к карьере»</w:t>
      </w:r>
      <w:r w:rsidRPr="007D45F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, распространив информацию о </w:t>
      </w:r>
      <w:r w:rsidR="00A27A9C" w:rsidRPr="007D45F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конкурсе через свои каналы информирования и коммуникации.</w:t>
      </w:r>
    </w:p>
    <w:p w:rsidR="007D45F9" w:rsidRPr="007D45F9" w:rsidRDefault="007D45F9" w:rsidP="007D4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707FC0" w:rsidRPr="00E45F20" w:rsidRDefault="00707FC0" w:rsidP="007D4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AC5">
        <w:rPr>
          <w:rFonts w:ascii="Times New Roman" w:eastAsia="Times New Roman" w:hAnsi="Times New Roman" w:cs="Times New Roman"/>
          <w:color w:val="000000"/>
          <w:lang w:eastAsia="ru-RU"/>
        </w:rPr>
        <w:t>Будем Вам ве</w:t>
      </w:r>
      <w:r w:rsidR="00CE3BAA">
        <w:rPr>
          <w:rFonts w:ascii="Times New Roman" w:eastAsia="Times New Roman" w:hAnsi="Times New Roman" w:cs="Times New Roman"/>
          <w:color w:val="000000"/>
          <w:lang w:eastAsia="ru-RU"/>
        </w:rPr>
        <w:t>сьма признательны и благодарны </w:t>
      </w:r>
      <w:r w:rsidRPr="006A7AC5">
        <w:rPr>
          <w:rFonts w:ascii="Times New Roman" w:eastAsia="Times New Roman" w:hAnsi="Times New Roman" w:cs="Times New Roman"/>
          <w:color w:val="000000"/>
          <w:lang w:eastAsia="ru-RU"/>
        </w:rPr>
        <w:t>за помощь</w:t>
      </w:r>
      <w:r w:rsidR="00E45F20" w:rsidRPr="00E45F20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7D45F9" w:rsidRDefault="007D45F9" w:rsidP="007D4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7A9C" w:rsidRPr="00197F45" w:rsidRDefault="00A27A9C" w:rsidP="007D45F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D54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Куратор конкурса в Нижнем Новгороде Тарасова Алла, НРООИ «Ковчег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7D45F9" w:rsidRDefault="007D45F9" w:rsidP="007D45F9">
      <w:pPr>
        <w:spacing w:after="0" w:line="240" w:lineRule="auto"/>
        <w:ind w:firstLine="142"/>
        <w:jc w:val="both"/>
        <w:rPr>
          <w:rStyle w:val="a3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5D54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сот</w:t>
      </w:r>
      <w:r w:rsidRPr="007D4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.:8(909)294-42-62, </w:t>
      </w:r>
      <w:r w:rsidRPr="005D54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mail</w:t>
      </w:r>
      <w:r w:rsidRPr="007D45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:</w:t>
      </w:r>
      <w:hyperlink r:id="rId11" w:history="1">
        <w:r w:rsidRPr="005D5424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kovchegtrud</w:t>
        </w:r>
        <w:r w:rsidRPr="007D45F9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@</w:t>
        </w:r>
        <w:r w:rsidRPr="005D5424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yandex</w:t>
        </w:r>
        <w:r w:rsidRPr="007D45F9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.</w:t>
        </w:r>
        <w:r w:rsidRPr="005D5424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ru</w:t>
        </w:r>
      </w:hyperlink>
    </w:p>
    <w:p w:rsidR="00C15D25" w:rsidRDefault="00C15D25" w:rsidP="007D45F9">
      <w:pPr>
        <w:spacing w:after="0" w:line="240" w:lineRule="auto"/>
        <w:ind w:firstLine="142"/>
        <w:jc w:val="both"/>
        <w:rPr>
          <w:rStyle w:val="a3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2232"/>
        <w:gridCol w:w="3100"/>
        <w:gridCol w:w="3031"/>
      </w:tblGrid>
      <w:tr w:rsidR="00C15D25" w:rsidTr="00AF152D">
        <w:tc>
          <w:tcPr>
            <w:tcW w:w="1951" w:type="dxa"/>
          </w:tcPr>
          <w:p w:rsidR="00C15D25" w:rsidRDefault="00C15D25" w:rsidP="00AF152D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9C3E4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50010" cy="818187"/>
                  <wp:effectExtent l="19050" t="0" r="2540" b="0"/>
                  <wp:docPr id="4" name="Рисунок 10" descr="C:\Users\natalini\Desktop\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atalini\Desktop\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36" cy="81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C15D25" w:rsidRDefault="00C15D25" w:rsidP="00AF152D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9C3E4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95899" cy="630807"/>
                  <wp:effectExtent l="19050" t="0" r="0" b="0"/>
                  <wp:docPr id="5" name="Рисунок 11" descr="C:\Users\natalini\Desktop\Путь к карьере НиНо 2019\лого\Трафигу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atalini\Desktop\Путь к карьере НиНо 2019\лого\Трафигу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265" cy="63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0" w:type="dxa"/>
          </w:tcPr>
          <w:p w:rsidR="00C15D25" w:rsidRDefault="00C15D25" w:rsidP="00AF152D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8953F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880565" cy="691301"/>
                  <wp:effectExtent l="0" t="0" r="0" b="0"/>
                  <wp:docPr id="10" name="Рисунок 10" descr="C:\Users\natalini\Desktop\Бизнес-завтрак Воронеж\Лого\Лого\MTS_Logo_rus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alini\Desktop\Бизнес-завтрак Воронеж\Лого\Лого\MTS_Logo_rus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961016" cy="72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</w:tcPr>
          <w:p w:rsidR="00C15D25" w:rsidRDefault="00C15D25" w:rsidP="00AF152D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8953F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836253" cy="644525"/>
                  <wp:effectExtent l="0" t="0" r="0" b="0"/>
                  <wp:docPr id="11" name="Рисунок 11" descr="C:\Users\natalini\Desktop\Лого\Президентск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talini\Desktop\Лого\Президентски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459" cy="650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881" w:rsidRPr="007D45F9" w:rsidRDefault="001D0881" w:rsidP="004273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1D0881" w:rsidRPr="007D45F9" w:rsidSect="007D45F9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05B" w:rsidRDefault="0012205B" w:rsidP="00425F62">
      <w:pPr>
        <w:spacing w:after="0" w:line="240" w:lineRule="auto"/>
      </w:pPr>
      <w:r>
        <w:separator/>
      </w:r>
    </w:p>
  </w:endnote>
  <w:endnote w:type="continuationSeparator" w:id="1">
    <w:p w:rsidR="0012205B" w:rsidRDefault="0012205B" w:rsidP="0042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05B" w:rsidRDefault="0012205B" w:rsidP="00425F62">
      <w:pPr>
        <w:spacing w:after="0" w:line="240" w:lineRule="auto"/>
      </w:pPr>
      <w:r>
        <w:separator/>
      </w:r>
    </w:p>
  </w:footnote>
  <w:footnote w:type="continuationSeparator" w:id="1">
    <w:p w:rsidR="0012205B" w:rsidRDefault="0012205B" w:rsidP="0042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556F1"/>
    <w:multiLevelType w:val="hybridMultilevel"/>
    <w:tmpl w:val="4B625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C96"/>
    <w:rsid w:val="000F0F69"/>
    <w:rsid w:val="0012205B"/>
    <w:rsid w:val="00197F45"/>
    <w:rsid w:val="001A02DA"/>
    <w:rsid w:val="001D0881"/>
    <w:rsid w:val="002B1153"/>
    <w:rsid w:val="002C023E"/>
    <w:rsid w:val="00323225"/>
    <w:rsid w:val="00337E36"/>
    <w:rsid w:val="0038630C"/>
    <w:rsid w:val="003C0790"/>
    <w:rsid w:val="00425F62"/>
    <w:rsid w:val="00427306"/>
    <w:rsid w:val="00453D19"/>
    <w:rsid w:val="004A059F"/>
    <w:rsid w:val="004F2CDA"/>
    <w:rsid w:val="00594C96"/>
    <w:rsid w:val="00640D1F"/>
    <w:rsid w:val="006C65A9"/>
    <w:rsid w:val="00707FC0"/>
    <w:rsid w:val="00754647"/>
    <w:rsid w:val="007D45F9"/>
    <w:rsid w:val="009340E4"/>
    <w:rsid w:val="00A27A9C"/>
    <w:rsid w:val="00A62C1B"/>
    <w:rsid w:val="00BD566B"/>
    <w:rsid w:val="00C12744"/>
    <w:rsid w:val="00C15D25"/>
    <w:rsid w:val="00CE3BAA"/>
    <w:rsid w:val="00D312E8"/>
    <w:rsid w:val="00D463CA"/>
    <w:rsid w:val="00D506F0"/>
    <w:rsid w:val="00DB0A00"/>
    <w:rsid w:val="00DC20A5"/>
    <w:rsid w:val="00DE3D1E"/>
    <w:rsid w:val="00E41C3F"/>
    <w:rsid w:val="00E45F20"/>
    <w:rsid w:val="00EE02C4"/>
    <w:rsid w:val="00EE553F"/>
    <w:rsid w:val="00EF0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5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40E4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2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F62"/>
  </w:style>
  <w:style w:type="paragraph" w:styleId="a7">
    <w:name w:val="footer"/>
    <w:basedOn w:val="a"/>
    <w:link w:val="a8"/>
    <w:uiPriority w:val="99"/>
    <w:unhideWhenUsed/>
    <w:rsid w:val="0042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F62"/>
  </w:style>
  <w:style w:type="table" w:styleId="a9">
    <w:name w:val="Table Grid"/>
    <w:basedOn w:val="a1"/>
    <w:uiPriority w:val="39"/>
    <w:rsid w:val="0042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1D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6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vchegtrud@yandex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forms.gle/Vnq9dBWsjmyk9FoX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Натальин Илья</dc:creator>
  <cp:keywords/>
  <dc:description/>
  <cp:lastModifiedBy>HP</cp:lastModifiedBy>
  <cp:revision>29</cp:revision>
  <dcterms:created xsi:type="dcterms:W3CDTF">2019-10-15T19:14:00Z</dcterms:created>
  <dcterms:modified xsi:type="dcterms:W3CDTF">2020-10-05T18:11:00Z</dcterms:modified>
</cp:coreProperties>
</file>