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4" w:rsidRDefault="00D6628C" w:rsidP="00D6628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 Курс </w:t>
      </w:r>
      <w:r>
        <w:rPr>
          <w:rFonts w:ascii="Times New Roman" w:hAnsi="Times New Roman" w:cs="Times New Roman"/>
          <w:b/>
          <w:sz w:val="32"/>
        </w:rPr>
        <w:t>Группа 9</w:t>
      </w:r>
    </w:p>
    <w:p w:rsidR="00D6628C" w:rsidRDefault="00D6628C" w:rsidP="00D6628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9 (математика)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1)Повторение. №1532-1534.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2)№1505,1506</w:t>
      </w:r>
    </w:p>
    <w:p w:rsidR="00D6628C" w:rsidRDefault="00D6628C" w:rsidP="00D6628C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9 (ДОДО)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Составить бланк для писем и общий бланк организации с продольным или с угловым расположением реквизитов для следующих организаций.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1.Российское акционерное общество по производству цветных и драгоценных металлов «Норильский никель» (РАО «Норильский никель»).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Городская коллегия адвокатов.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3.Областное медицинское училище №2.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4.Городская средняя школа №324.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5.Институт проблем передачи и информации (РАН).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6.Государственный университет управления (ГУУ).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7.Тонкосуконная фабрика имени Петра Алексеева.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8.ГУП завод «Микрон».</w:t>
      </w:r>
    </w:p>
    <w:p w:rsidR="00D6628C" w:rsidRDefault="00D6628C" w:rsidP="00D6628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Группа 9 (практика)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задания: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Оформить письмо-приглашение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Оформить письмо-приглашение председателя правления А.А. Герасимова Акционерного общества «СТРОЙЛАНДИЯ» директору ЗАО «</w:t>
      </w:r>
      <w:proofErr w:type="spellStart"/>
      <w:r>
        <w:rPr>
          <w:rFonts w:ascii="Times New Roman" w:hAnsi="Times New Roman" w:cs="Times New Roman"/>
          <w:sz w:val="28"/>
        </w:rPr>
        <w:t>Стройнвест</w:t>
      </w:r>
      <w:proofErr w:type="spellEnd"/>
      <w:r>
        <w:rPr>
          <w:rFonts w:ascii="Times New Roman" w:hAnsi="Times New Roman" w:cs="Times New Roman"/>
          <w:sz w:val="28"/>
        </w:rPr>
        <w:t>» Бородину С.В. о принятии участия в научной конференции «Развитие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современных инженерных систем». В </w:t>
      </w:r>
      <w:proofErr w:type="gramStart"/>
      <w:r>
        <w:rPr>
          <w:rFonts w:ascii="Times New Roman" w:hAnsi="Times New Roman" w:cs="Times New Roman"/>
          <w:sz w:val="28"/>
        </w:rPr>
        <w:t>ходе</w:t>
      </w:r>
      <w:proofErr w:type="gramEnd"/>
      <w:r>
        <w:rPr>
          <w:rFonts w:ascii="Times New Roman" w:hAnsi="Times New Roman" w:cs="Times New Roman"/>
          <w:sz w:val="28"/>
        </w:rPr>
        <w:t xml:space="preserve"> которой руководители, главные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инженеры и конструкторы ведущих предприятий будут обсуждать актуальные вопросы и новшества современных инженерных технологий. Конференция будет проводиться по адресу: г. Москва, ул. Гостевая, д.8, 23 октября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года в 15.00 часов.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составить и оформить протокол 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 «Свет-М» (Санкт-Петербург) 05.04.2018г. провело заседание Совета директоров, на котором присутствовали следующие члены Совета: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Зайцев И. П., Сорокин И. И., Задорожный С. С., Волкова У. У., Федоров Ф. Ф.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заседание выносился вопрос об определении стоимости сдаваемых обществом дополнительных помещений. По данному вопросу заслушали Федорова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Ф. Ф., </w:t>
      </w:r>
      <w:proofErr w:type="gramStart"/>
      <w:r>
        <w:rPr>
          <w:rFonts w:ascii="Times New Roman" w:hAnsi="Times New Roman" w:cs="Times New Roman"/>
          <w:sz w:val="28"/>
        </w:rPr>
        <w:t>который</w:t>
      </w:r>
      <w:proofErr w:type="gramEnd"/>
      <w:r>
        <w:rPr>
          <w:rFonts w:ascii="Times New Roman" w:hAnsi="Times New Roman" w:cs="Times New Roman"/>
          <w:sz w:val="28"/>
        </w:rPr>
        <w:t xml:space="preserve"> предложил определить стоимость сдаваемых помещений путем открытого аукциона. Заседание постановило утвердить предложение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Федорова Ф.Ф. Заседание вел председатель Попов П. </w:t>
      </w:r>
      <w:proofErr w:type="spellStart"/>
      <w:r>
        <w:rPr>
          <w:rFonts w:ascii="Times New Roman" w:hAnsi="Times New Roman" w:cs="Times New Roman"/>
          <w:sz w:val="28"/>
        </w:rPr>
        <w:t>И.Протокол</w:t>
      </w:r>
      <w:proofErr w:type="spellEnd"/>
      <w:r>
        <w:rPr>
          <w:rFonts w:ascii="Times New Roman" w:hAnsi="Times New Roman" w:cs="Times New Roman"/>
          <w:sz w:val="28"/>
        </w:rPr>
        <w:t xml:space="preserve"> был подготовлен секретарем Петровым И.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составить и оформить приказ по основной деятельности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приказ по ситуации: Директор Иванова М.И., руководствуясь распоряжением Администрации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.И</w:t>
      </w:r>
      <w:proofErr w:type="gramEnd"/>
      <w:r>
        <w:rPr>
          <w:rFonts w:ascii="Times New Roman" w:hAnsi="Times New Roman" w:cs="Times New Roman"/>
          <w:sz w:val="28"/>
        </w:rPr>
        <w:t>ваново</w:t>
      </w:r>
      <w:proofErr w:type="spellEnd"/>
      <w:r>
        <w:rPr>
          <w:rFonts w:ascii="Times New Roman" w:hAnsi="Times New Roman" w:cs="Times New Roman"/>
          <w:sz w:val="28"/>
        </w:rPr>
        <w:t xml:space="preserve"> от 15 октября текущего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года № 23 и годовым планом работы, поручила комиссии провести проверку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школе с целью оценки состояния ведения документации, выполнения программы, организации кружковой работы, методического обеспечения педагогов.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Составить и оформить акт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в составе председателя, начальника отдела кадров </w:t>
      </w:r>
      <w:proofErr w:type="spellStart"/>
      <w:r>
        <w:rPr>
          <w:rFonts w:ascii="Times New Roman" w:hAnsi="Times New Roman" w:cs="Times New Roman"/>
          <w:sz w:val="28"/>
        </w:rPr>
        <w:t>Еремеева</w:t>
      </w:r>
      <w:proofErr w:type="spellEnd"/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С.С. и членов комиссии: начальника отдела культурно-массовых мероприятий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Тополева А.П., заведующего складом </w:t>
      </w:r>
      <w:proofErr w:type="spellStart"/>
      <w:r>
        <w:rPr>
          <w:rFonts w:ascii="Times New Roman" w:hAnsi="Times New Roman" w:cs="Times New Roman"/>
          <w:sz w:val="28"/>
        </w:rPr>
        <w:t>Кедрова</w:t>
      </w:r>
      <w:proofErr w:type="spellEnd"/>
      <w:r>
        <w:rPr>
          <w:rFonts w:ascii="Times New Roman" w:hAnsi="Times New Roman" w:cs="Times New Roman"/>
          <w:sz w:val="28"/>
        </w:rPr>
        <w:t xml:space="preserve"> В.В., назначенная приказом генерального директор</w:t>
      </w:r>
      <w:proofErr w:type="gramStart"/>
      <w:r>
        <w:rPr>
          <w:rFonts w:ascii="Times New Roman" w:hAnsi="Times New Roman" w:cs="Times New Roman"/>
          <w:sz w:val="28"/>
        </w:rPr>
        <w:t>а ООО</w:t>
      </w:r>
      <w:proofErr w:type="gramEnd"/>
      <w:r>
        <w:rPr>
          <w:rFonts w:ascii="Times New Roman" w:hAnsi="Times New Roman" w:cs="Times New Roman"/>
          <w:sz w:val="28"/>
        </w:rPr>
        <w:t xml:space="preserve"> «Нота», провела работу по установлению непригодности к дальнейшему использованию музыкальных инструментов. Комиссия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работала в присутствии кладовщика Березовой З. П. и инспектора финансового отдела Муравьевой В. В. и установила, что инструменты подлежат списанию за непригодностью к дальнейшему использованию. Акт списания имущества № 5 от 12.03. 2018 г. был составлен в 2 экз. (отделу снабжения, бухгалтерии), подписан комиссий и утвержден генеральным директором Буровым А.А.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  <w:r>
        <w:rPr>
          <w:rFonts w:ascii="Times New Roman" w:hAnsi="Times New Roman" w:cs="Times New Roman"/>
          <w:sz w:val="28"/>
        </w:rPr>
        <w:t xml:space="preserve"> Составить и оформить докладную записку</w:t>
      </w:r>
    </w:p>
    <w:p w:rsidR="00D6628C" w:rsidRDefault="00D6628C" w:rsidP="00D6628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Курьер ЗАО «</w:t>
      </w:r>
      <w:proofErr w:type="spellStart"/>
      <w:r>
        <w:rPr>
          <w:rFonts w:ascii="Times New Roman" w:hAnsi="Times New Roman" w:cs="Times New Roman"/>
          <w:sz w:val="28"/>
        </w:rPr>
        <w:t>Фарма</w:t>
      </w:r>
      <w:proofErr w:type="spellEnd"/>
      <w:r>
        <w:rPr>
          <w:rFonts w:ascii="Times New Roman" w:hAnsi="Times New Roman" w:cs="Times New Roman"/>
          <w:sz w:val="28"/>
        </w:rPr>
        <w:t>» С.С. Сомов регулярно опаздывал на работу, чем нарушал трудовую дисциплину. Заведующая канцелярией И.В. Шумилина неоднократно делала ему замечания (в устной форме), а 12 июня текущего года была вынуждена обратиться с данным вопросом к Генеральному директору А.В. Седову с докладной запиской, в которой просила принять меры дисциплинарного характера к С.С. Сомову. Составить текст документа</w:t>
      </w:r>
    </w:p>
    <w:p w:rsidR="00D6628C" w:rsidRDefault="00D6628C" w:rsidP="00D6628C">
      <w:pPr>
        <w:jc w:val="center"/>
      </w:pPr>
      <w:bookmarkStart w:id="0" w:name="_GoBack"/>
      <w:bookmarkEnd w:id="0"/>
    </w:p>
    <w:sectPr w:rsidR="00D6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C"/>
    <w:rsid w:val="009266E4"/>
    <w:rsid w:val="00D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2021-10-18T06:49:00Z</dcterms:created>
  <dcterms:modified xsi:type="dcterms:W3CDTF">2021-10-18T06:55:00Z</dcterms:modified>
</cp:coreProperties>
</file>