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4" w:rsidRDefault="004B6B4F" w:rsidP="004B6B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6B4F">
        <w:rPr>
          <w:rFonts w:ascii="Times New Roman" w:hAnsi="Times New Roman"/>
          <w:b/>
          <w:sz w:val="32"/>
          <w:szCs w:val="32"/>
        </w:rPr>
        <w:t>2 курс</w:t>
      </w:r>
      <w:r w:rsidRPr="004B6B4F">
        <w:rPr>
          <w:rFonts w:ascii="Times New Roman" w:hAnsi="Times New Roman"/>
          <w:sz w:val="32"/>
          <w:szCs w:val="32"/>
        </w:rPr>
        <w:t xml:space="preserve"> </w:t>
      </w:r>
      <w:r w:rsidRPr="004B6B4F">
        <w:rPr>
          <w:rFonts w:ascii="Times New Roman" w:hAnsi="Times New Roman"/>
          <w:b/>
          <w:sz w:val="32"/>
          <w:szCs w:val="32"/>
        </w:rPr>
        <w:t>Группа 15-16</w:t>
      </w:r>
    </w:p>
    <w:p w:rsidR="004B6B4F" w:rsidRDefault="004B6B4F" w:rsidP="004B6B4F">
      <w:pPr>
        <w:spacing w:after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28"/>
        </w:rPr>
        <w:t>Группа 15-16 (физика)</w:t>
      </w:r>
    </w:p>
    <w:p w:rsidR="004B6B4F" w:rsidRDefault="004B6B4F" w:rsidP="004B6B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1)Примеры решения задач страница 339 записать в тетрадь.</w:t>
      </w:r>
    </w:p>
    <w:p w:rsidR="004B6B4F" w:rsidRDefault="004B6B4F" w:rsidP="004B6B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2)Краткие итоги страница 341 разобрать, упражнение 20 (5,6)</w:t>
      </w:r>
    </w:p>
    <w:p w:rsidR="00522E68" w:rsidRDefault="00522E68" w:rsidP="00522E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работа по КПК</w:t>
      </w:r>
    </w:p>
    <w:p w:rsidR="00522E68" w:rsidRDefault="00522E68" w:rsidP="00522E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ТЕМА. Квадратичная функция</w:t>
      </w:r>
    </w:p>
    <w:p w:rsidR="00522E68" w:rsidRDefault="00522E68" w:rsidP="00522E6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Обобщить и систематизировать знания по теме «Квадратичная функция»</w:t>
      </w:r>
    </w:p>
    <w:p w:rsidR="00522E68" w:rsidRDefault="00522E68" w:rsidP="00522E6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Построить график функции y=-x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x-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22E68" w:rsidRDefault="00522E68" w:rsidP="00522E68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построения графика выполните необходимые вычисления и заполните пропуски в следующем тексте:</w:t>
      </w:r>
    </w:p>
    <w:p w:rsidR="00522E68" w:rsidRDefault="00522E68" w:rsidP="00522E68">
      <w:pPr>
        <w:rPr>
          <w:rFonts w:ascii="Times New Roman" w:eastAsia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Алгоритм построения графика функции.</w:t>
      </w:r>
    </w:p>
    <w:p w:rsidR="00522E68" w:rsidRDefault="00522E68" w:rsidP="00522E68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Графиком квадратичной функции y=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x-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парабола</w:t>
      </w:r>
      <w:r>
        <w:rPr>
          <w:rFonts w:ascii="Times New Roman" w:eastAsia="Times New Roman" w:hAnsi="Times New Roman"/>
          <w:b/>
          <w:i/>
          <w:color w:val="C00000"/>
          <w:sz w:val="24"/>
          <w:szCs w:val="24"/>
          <w:u w:val="single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ветви которой направлены   </w:t>
      </w:r>
      <w:proofErr w:type="gramStart"/>
      <w:r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вниз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 как а</w:t>
      </w:r>
      <w:r>
        <w:rPr>
          <w:rFonts w:ascii="Times New Roman" w:hAnsi="Times New Roman"/>
          <w:b/>
          <w:color w:val="C00000"/>
          <w:sz w:val="24"/>
          <w:szCs w:val="24"/>
        </w:rPr>
        <w:t>&lt;</w:t>
      </w:r>
      <w:r>
        <w:rPr>
          <w:rFonts w:ascii="Times New Roman" w:eastAsia="Times New Roman" w:hAnsi="Times New Roman"/>
          <w:color w:val="000000"/>
          <w:sz w:val="24"/>
          <w:szCs w:val="24"/>
        </w:rPr>
        <w:t>0.</w:t>
      </w:r>
    </w:p>
    <w:p w:rsidR="00522E68" w:rsidRDefault="00522E68" w:rsidP="00522E68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Находим координаты вершины параболы:</w:t>
      </w:r>
    </w:p>
    <w:p w:rsidR="00522E68" w:rsidRDefault="00522E68" w:rsidP="00522E68">
      <w:pPr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 -в/2а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b/>
          <w:color w:val="C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>=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- 4/2*(-1)= 2</w:t>
      </w:r>
    </w:p>
    <w:p w:rsidR="00522E68" w:rsidRDefault="00522E68" w:rsidP="00522E68">
      <w:pPr>
        <w:ind w:left="142"/>
        <w:rPr>
          <w:rFonts w:ascii="Times New Roman" w:eastAsiaTheme="minorEastAsia" w:hAnsi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y(x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   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b/>
          <w:color w:val="C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= </w:t>
      </w:r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-(</w:t>
      </w:r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/>
          <w:b/>
          <w:color w:val="C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color w:val="C00000"/>
          <w:sz w:val="24"/>
          <w:szCs w:val="24"/>
        </w:rPr>
        <w:t>)+4*2-3=1</w:t>
      </w:r>
    </w:p>
    <w:p w:rsidR="00522E68" w:rsidRDefault="00522E68" w:rsidP="00522E68">
      <w:pPr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(2;1)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координаты вершины параболы:</w:t>
      </w:r>
    </w:p>
    <w:p w:rsidR="00522E68" w:rsidRDefault="00522E68" w:rsidP="00522E68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Ось симметрии графика: 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>x=</w:t>
      </w:r>
      <w:r>
        <w:rPr>
          <w:rFonts w:ascii="Times New Roman" w:hAnsi="Times New Roman"/>
          <w:b/>
          <w:color w:val="C00000"/>
          <w:sz w:val="24"/>
          <w:szCs w:val="24"/>
        </w:rPr>
        <w:t>2</w:t>
      </w:r>
    </w:p>
    <w:p w:rsidR="00522E68" w:rsidRDefault="00522E68" w:rsidP="00522E68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Точки пересечения с осями координат:</w:t>
      </w:r>
    </w:p>
    <w:p w:rsidR="00522E68" w:rsidRDefault="00522E68" w:rsidP="00522E6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 OX: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если у=0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тогда решаем уравнение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-x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x-</w:t>
      </w:r>
      <w:r>
        <w:rPr>
          <w:rFonts w:ascii="Times New Roman" w:hAnsi="Times New Roman" w:cs="Times New Roman"/>
          <w:color w:val="C00000"/>
          <w:sz w:val="24"/>
          <w:szCs w:val="24"/>
        </w:rPr>
        <w:t>3=0, находим корни Х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=1 и Х</w:t>
      </w:r>
      <w:r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C00000"/>
          <w:sz w:val="24"/>
          <w:szCs w:val="24"/>
        </w:rPr>
        <w:t>=3.  Получаем точки с координатами (1;0) и (3;0)</w:t>
      </w:r>
    </w:p>
    <w:p w:rsidR="00522E68" w:rsidRDefault="00522E68" w:rsidP="00522E6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 OY: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если х=0, у= -3. Получаем точку с координатами (0;-3)</w:t>
      </w:r>
    </w:p>
    <w:p w:rsidR="00522E68" w:rsidRDefault="00522E68" w:rsidP="00522E68">
      <w:pPr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Дополнительные точки:</w:t>
      </w:r>
    </w:p>
    <w:tbl>
      <w:tblPr>
        <w:tblW w:w="932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774"/>
        <w:gridCol w:w="2163"/>
        <w:gridCol w:w="1997"/>
        <w:gridCol w:w="1991"/>
      </w:tblGrid>
      <w:tr w:rsidR="00522E68" w:rsidTr="00522E6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1"/>
            <w:bookmarkStart w:id="1" w:name="eb5e2561f51a36da0ad0d62fd1047c86b5992a7a"/>
            <w:bookmarkEnd w:id="0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-1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spacing w:after="0"/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E68" w:rsidTr="00522E68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-8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68" w:rsidRDefault="00522E68">
            <w:pPr>
              <w:spacing w:after="0"/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E68" w:rsidRDefault="00522E68">
            <w:pPr>
              <w:ind w:left="142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522E68" w:rsidRDefault="00522E68" w:rsidP="00522E68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график по точкам.</w:t>
      </w:r>
    </w:p>
    <w:p w:rsidR="00522E68" w:rsidRDefault="00522E68" w:rsidP="00522E68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5220" cy="2926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8" w:rsidRDefault="00522E68" w:rsidP="00522E68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Самостоятельная  работа.</w:t>
      </w:r>
    </w:p>
    <w:p w:rsidR="00522E68" w:rsidRDefault="00522E68" w:rsidP="00522E68">
      <w:pPr>
        <w:rPr>
          <w:rFonts w:ascii="Times New Roman" w:eastAsia="Times New Roman" w:hAnsi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</w:rPr>
        <w:t>Построить график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631"/>
      </w:tblGrid>
      <w:tr w:rsidR="00522E68" w:rsidTr="00522E6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Квадратичная функция</w:t>
            </w:r>
          </w:p>
        </w:tc>
      </w:tr>
      <w:tr w:rsidR="00522E68" w:rsidTr="00522E6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= 3х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-2х + 5</w:t>
            </w:r>
          </w:p>
        </w:tc>
      </w:tr>
      <w:tr w:rsidR="00522E68" w:rsidTr="00522E6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=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-6х + 16</w:t>
            </w:r>
          </w:p>
        </w:tc>
      </w:tr>
      <w:tr w:rsidR="00522E68" w:rsidTr="00522E6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8" w:rsidRDefault="00522E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=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-8х - 7</w:t>
            </w:r>
          </w:p>
        </w:tc>
      </w:tr>
    </w:tbl>
    <w:p w:rsidR="00522E68" w:rsidRDefault="00522E68" w:rsidP="00522E68">
      <w:pPr>
        <w:rPr>
          <w:rFonts w:ascii="Times New Roman" w:eastAsiaTheme="minorEastAsia" w:hAnsi="Times New Roman"/>
          <w:sz w:val="24"/>
          <w:szCs w:val="24"/>
        </w:rPr>
      </w:pPr>
    </w:p>
    <w:p w:rsidR="00522E68" w:rsidRDefault="00522E68" w:rsidP="00522E68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Проверить свою работу можно с помощью программы </w:t>
      </w:r>
      <w:r>
        <w:rPr>
          <w:rFonts w:ascii="Times New Roman" w:hAnsi="Times New Roman"/>
          <w:b/>
          <w:color w:val="C00000"/>
          <w:sz w:val="24"/>
          <w:szCs w:val="24"/>
        </w:rPr>
        <w:t>графический калькулятор!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5</w:t>
      </w:r>
      <w:r>
        <w:rPr>
          <w:color w:val="000000"/>
          <w:sz w:val="27"/>
          <w:szCs w:val="27"/>
        </w:rPr>
        <w:t xml:space="preserve"> Алгоритм полностью выполнен. Графики построены правильно. 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4</w:t>
      </w:r>
      <w:r>
        <w:rPr>
          <w:color w:val="000000"/>
          <w:sz w:val="27"/>
          <w:szCs w:val="27"/>
        </w:rPr>
        <w:t>. Алгоритм выполнен не полностью. Графики построены правильно.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3</w:t>
      </w:r>
      <w:r>
        <w:rPr>
          <w:color w:val="000000"/>
          <w:sz w:val="27"/>
          <w:szCs w:val="27"/>
        </w:rPr>
        <w:t xml:space="preserve"> Графики построены правильно.</w:t>
      </w:r>
    </w:p>
    <w:p w:rsidR="00522E68" w:rsidRPr="00522E68" w:rsidRDefault="00522E68" w:rsidP="00522E6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22E68">
        <w:rPr>
          <w:b/>
          <w:color w:val="000000"/>
          <w:sz w:val="28"/>
          <w:szCs w:val="28"/>
        </w:rPr>
        <w:t>Математика группы №5</w:t>
      </w:r>
      <w:r w:rsidRPr="00522E68">
        <w:rPr>
          <w:b/>
          <w:color w:val="000000"/>
          <w:sz w:val="28"/>
          <w:szCs w:val="28"/>
        </w:rPr>
        <w:t xml:space="preserve"> и №15-16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Кривая, которая является графиком функции у =</w:t>
      </w:r>
      <w:proofErr w:type="spellStart"/>
      <w:r>
        <w:rPr>
          <w:color w:val="000000"/>
          <w:sz w:val="27"/>
          <w:szCs w:val="27"/>
          <w:lang w:val="en-US"/>
        </w:rPr>
        <w:t>sinx</w:t>
      </w:r>
      <w:proofErr w:type="spellEnd"/>
      <w:r>
        <w:rPr>
          <w:color w:val="000000"/>
          <w:sz w:val="27"/>
          <w:szCs w:val="27"/>
        </w:rPr>
        <w:t>, называют синусоидой.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Постройте графики функций на промежутке (-2</w:t>
      </w:r>
      <m:oMath>
        <m:r>
          <w:rPr>
            <w:rFonts w:ascii="Cambria Math" w:hAnsi="Cambria Math"/>
            <w:color w:val="000000"/>
            <w:sz w:val="27"/>
            <w:szCs w:val="27"/>
          </w:rPr>
          <m:t>π</m:t>
        </m:r>
        <m:r>
          <w:rPr>
            <w:rFonts w:ascii="Cambria Math"/>
            <w:color w:val="000000"/>
            <w:sz w:val="27"/>
            <w:szCs w:val="27"/>
          </w:rPr>
          <m:t>;2</m:t>
        </m:r>
        <m:r>
          <w:rPr>
            <w:rFonts w:ascii="Cambria Math" w:hAnsi="Cambria Math"/>
            <w:color w:val="000000"/>
            <w:sz w:val="27"/>
            <w:szCs w:val="27"/>
          </w:rPr>
          <m:t>π</m:t>
        </m:r>
        <m:r>
          <w:rPr>
            <w:rFonts w:ascii="Cambria Math"/>
            <w:color w:val="000000"/>
            <w:sz w:val="27"/>
            <w:szCs w:val="27"/>
          </w:rPr>
          <m:t>)</m:t>
        </m:r>
      </m:oMath>
      <w:r>
        <w:rPr>
          <w:color w:val="000000"/>
          <w:sz w:val="27"/>
          <w:szCs w:val="27"/>
        </w:rPr>
        <w:t>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 =</w:t>
      </w:r>
      <w:r>
        <w:rPr>
          <w:color w:val="000000"/>
          <w:sz w:val="27"/>
          <w:szCs w:val="27"/>
          <w:lang w:val="en-US"/>
        </w:rPr>
        <w:t>sin</w:t>
      </w:r>
      <w:r>
        <w:rPr>
          <w:color w:val="000000"/>
          <w:sz w:val="27"/>
          <w:szCs w:val="27"/>
        </w:rPr>
        <w:t>(</w:t>
      </w:r>
      <m:oMath>
        <m:r>
          <w:rPr>
            <w:rFonts w:ascii="Cambria Math"/>
            <w:color w:val="000000"/>
            <w:sz w:val="27"/>
            <w:szCs w:val="27"/>
          </w:rPr>
          <m:t>х-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/>
                <w:noProof/>
                <w:color w:val="000000"/>
                <w:sz w:val="27"/>
                <w:szCs w:val="27"/>
              </w:rPr>
              <m:t>6</m:t>
            </m:r>
          </m:den>
        </m:f>
        <m:r>
          <w:rPr>
            <w:rFonts w:ascii="Cambria Math"/>
            <w:noProof/>
            <w:color w:val="000000"/>
            <w:sz w:val="27"/>
            <w:szCs w:val="27"/>
          </w:rPr>
          <m:t>)</m:t>
        </m:r>
      </m:oMath>
      <w:r>
        <w:rPr>
          <w:color w:val="000000"/>
          <w:sz w:val="27"/>
          <w:szCs w:val="27"/>
        </w:rPr>
        <w:t xml:space="preserve">; б) у = </w:t>
      </w:r>
      <w:r>
        <w:rPr>
          <w:color w:val="000000"/>
          <w:sz w:val="27"/>
          <w:szCs w:val="27"/>
          <w:lang w:val="en-US"/>
        </w:rPr>
        <w:t>sin</w:t>
      </w:r>
      <w:r>
        <w:rPr>
          <w:color w:val="000000"/>
          <w:sz w:val="27"/>
          <w:szCs w:val="27"/>
        </w:rPr>
        <w:t>2х; в) у =2*</w:t>
      </w:r>
      <w:r>
        <w:rPr>
          <w:color w:val="000000"/>
          <w:sz w:val="27"/>
          <w:szCs w:val="27"/>
          <w:lang w:val="en-US"/>
        </w:rPr>
        <w:t>sin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  <w:lang w:val="el-GR"/>
        </w:rPr>
        <w:t>;</w:t>
      </w:r>
      <w:r>
        <w:rPr>
          <w:color w:val="000000"/>
          <w:sz w:val="27"/>
          <w:szCs w:val="27"/>
        </w:rPr>
        <w:t> г) у =</w:t>
      </w:r>
      <w:r>
        <w:rPr>
          <w:color w:val="000000"/>
          <w:sz w:val="27"/>
          <w:szCs w:val="27"/>
          <w:lang w:val="en-US"/>
        </w:rPr>
        <w:t>sin</w:t>
      </w:r>
      <w:r>
        <w:rPr>
          <w:color w:val="000000"/>
          <w:sz w:val="27"/>
          <w:szCs w:val="27"/>
        </w:rPr>
        <w:t>(-x)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Сравните построенный график с графиком у =</w:t>
      </w:r>
      <w:proofErr w:type="spellStart"/>
      <w:r>
        <w:rPr>
          <w:color w:val="000000"/>
          <w:sz w:val="27"/>
          <w:szCs w:val="27"/>
          <w:lang w:val="en-US"/>
        </w:rPr>
        <w:t>sinx</w:t>
      </w:r>
      <w:proofErr w:type="spellEnd"/>
      <w:r>
        <w:rPr>
          <w:color w:val="000000"/>
          <w:sz w:val="27"/>
          <w:szCs w:val="27"/>
        </w:rPr>
        <w:t xml:space="preserve"> и сделайте вывод.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выполнения здания 1.:</w:t>
      </w:r>
    </w:p>
    <w:p w:rsidR="00522E68" w:rsidRDefault="00522E68" w:rsidP="00522E6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таблицу значений от 0 до  </w:t>
      </w:r>
      <m:oMath>
        <m:r>
          <w:rPr>
            <w:rFonts w:ascii="Cambria Math"/>
            <w:color w:val="000000"/>
            <w:sz w:val="27"/>
            <w:szCs w:val="27"/>
          </w:rPr>
          <m:t>2</m:t>
        </m:r>
        <m:r>
          <w:rPr>
            <w:rFonts w:ascii="Cambria Math" w:hAnsi="Cambria Math"/>
            <w:color w:val="000000"/>
            <w:sz w:val="27"/>
            <w:szCs w:val="27"/>
          </w:rPr>
          <m:t>π</m:t>
        </m:r>
      </m:oMath>
      <w:r>
        <w:rPr>
          <w:color w:val="000000"/>
          <w:sz w:val="27"/>
          <w:szCs w:val="27"/>
        </w:rPr>
        <w:t>.</w:t>
      </w:r>
    </w:p>
    <w:p w:rsidR="00522E68" w:rsidRDefault="00522E68" w:rsidP="00522E6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Постройте график на промежутке от 0 до  </w:t>
      </w:r>
      <m:oMath>
        <m:r>
          <w:rPr>
            <w:rFonts w:ascii="Cambria Math"/>
            <w:color w:val="000000"/>
            <w:sz w:val="27"/>
            <w:szCs w:val="27"/>
          </w:rPr>
          <m:t>2</m:t>
        </m:r>
        <m:r>
          <w:rPr>
            <w:rFonts w:ascii="Cambria Math" w:hAnsi="Cambria Math"/>
            <w:color w:val="000000"/>
            <w:sz w:val="27"/>
            <w:szCs w:val="27"/>
          </w:rPr>
          <m:t>π</m:t>
        </m:r>
      </m:oMath>
      <w:r>
        <w:rPr>
          <w:color w:val="000000"/>
          <w:sz w:val="27"/>
          <w:szCs w:val="27"/>
        </w:rPr>
        <w:t>.</w:t>
      </w:r>
    </w:p>
    <w:p w:rsidR="00522E68" w:rsidRDefault="00522E68" w:rsidP="00522E6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свойству периодичности постройте график от (-2</w:t>
      </w:r>
      <m:oMath>
        <m:r>
          <w:rPr>
            <w:rFonts w:ascii="Cambria Math" w:hAnsi="Cambria Math"/>
            <w:color w:val="000000"/>
            <w:sz w:val="27"/>
            <w:szCs w:val="27"/>
          </w:rPr>
          <m:t>π</m:t>
        </m:r>
        <m:r>
          <w:rPr>
            <w:rFonts w:ascii="Cambria Math"/>
            <w:color w:val="000000"/>
            <w:sz w:val="27"/>
            <w:szCs w:val="27"/>
          </w:rPr>
          <m:t>;0)</m:t>
        </m:r>
      </m:oMath>
    </w:p>
    <w:p w:rsidR="00522E68" w:rsidRDefault="00522E68" w:rsidP="00522E68">
      <w:pPr>
        <w:pStyle w:val="a3"/>
        <w:shd w:val="clear" w:color="auto" w:fill="FFFFFF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Можно пользоваться шаблоном для построения графиков! </w:t>
      </w:r>
    </w:p>
    <w:p w:rsidR="00522E68" w:rsidRDefault="00522E68" w:rsidP="00522E68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Проверить свою работу можно с помощью программы </w:t>
      </w:r>
      <w:r>
        <w:rPr>
          <w:rFonts w:ascii="Times New Roman" w:hAnsi="Times New Roman"/>
          <w:b/>
          <w:color w:val="C00000"/>
          <w:sz w:val="24"/>
          <w:szCs w:val="24"/>
        </w:rPr>
        <w:t>графический калькулятор!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5</w:t>
      </w:r>
      <w:r>
        <w:rPr>
          <w:color w:val="000000"/>
          <w:sz w:val="27"/>
          <w:szCs w:val="27"/>
        </w:rPr>
        <w:t xml:space="preserve"> Таблица </w:t>
      </w:r>
      <w:proofErr w:type="gramStart"/>
      <w:r>
        <w:rPr>
          <w:color w:val="000000"/>
          <w:sz w:val="27"/>
          <w:szCs w:val="27"/>
        </w:rPr>
        <w:t>заполнена</w:t>
      </w:r>
      <w:proofErr w:type="gramEnd"/>
      <w:r>
        <w:rPr>
          <w:color w:val="000000"/>
          <w:sz w:val="27"/>
          <w:szCs w:val="27"/>
        </w:rPr>
        <w:t xml:space="preserve"> верно. Графики построены правильно. Вывод записан к каждому графику.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4</w:t>
      </w:r>
      <w:r>
        <w:rPr>
          <w:color w:val="000000"/>
          <w:sz w:val="27"/>
          <w:szCs w:val="27"/>
        </w:rPr>
        <w:t xml:space="preserve"> Таблица </w:t>
      </w:r>
      <w:proofErr w:type="gramStart"/>
      <w:r>
        <w:rPr>
          <w:color w:val="000000"/>
          <w:sz w:val="27"/>
          <w:szCs w:val="27"/>
        </w:rPr>
        <w:t>заполнена</w:t>
      </w:r>
      <w:proofErr w:type="gramEnd"/>
      <w:r>
        <w:rPr>
          <w:color w:val="000000"/>
          <w:sz w:val="27"/>
          <w:szCs w:val="27"/>
        </w:rPr>
        <w:t xml:space="preserve"> верно. Графики построены правильно.</w:t>
      </w:r>
    </w:p>
    <w:p w:rsidR="00522E68" w:rsidRDefault="00522E68" w:rsidP="00522E68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C00000"/>
          <w:sz w:val="27"/>
          <w:szCs w:val="27"/>
        </w:rPr>
        <w:t>Оценка 3</w:t>
      </w:r>
      <w:r>
        <w:rPr>
          <w:color w:val="000000"/>
          <w:sz w:val="27"/>
          <w:szCs w:val="27"/>
        </w:rPr>
        <w:t xml:space="preserve"> Графики построены правильно.</w:t>
      </w:r>
    </w:p>
    <w:p w:rsidR="00522E68" w:rsidRDefault="00522E68" w:rsidP="00522E68">
      <w:pPr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Ответы: а) рис. 59; б) рис. 60; в) рис. 61; г) рис. 62.</w:t>
      </w:r>
    </w:p>
    <w:p w:rsidR="00522E68" w:rsidRDefault="00522E68" w:rsidP="00522E68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082540" cy="1592580"/>
            <wp:effectExtent l="0" t="0" r="3810" b="7620"/>
            <wp:docPr id="5" name="Рисунок 5" descr="Описание: http://na-uroke.in.ua/image24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na-uroke.in.ua/image243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539740" cy="1524000"/>
            <wp:effectExtent l="0" t="0" r="3810" b="0"/>
            <wp:docPr id="4" name="Рисунок 4" descr="Описание: http://na-uroke.in.ua/image24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na-uroke.in.ua/image244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097780" cy="2263140"/>
            <wp:effectExtent l="0" t="0" r="7620" b="3810"/>
            <wp:docPr id="3" name="Рисунок 3" descr="Описание: http://na-uroke.in.ua/image24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na-uroke.in.ua/image245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22E68" w:rsidRDefault="00522E68" w:rsidP="00522E68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516880" cy="1699260"/>
            <wp:effectExtent l="0" t="0" r="7620" b="0"/>
            <wp:docPr id="2" name="Рисунок 2" descr="Описание: http://na-uroke.in.ua/image24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na-uroke.in.ua/image246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8" w:rsidRDefault="00522E68" w:rsidP="00522E68">
      <w:pPr>
        <w:rPr>
          <w:rFonts w:asciiTheme="minorHAnsi" w:hAnsiTheme="minorHAnsi"/>
        </w:rPr>
      </w:pPr>
    </w:p>
    <w:p w:rsidR="00D92267" w:rsidRPr="00D92267" w:rsidRDefault="00D92267" w:rsidP="00D92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22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15-16 География</w:t>
      </w:r>
      <w:proofErr w:type="gramStart"/>
      <w:r w:rsidRPr="00D922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</w:t>
      </w:r>
      <w:proofErr w:type="gramEnd"/>
      <w:r w:rsidRPr="00D922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одготовиться к проверочной по темам «Латинская Америка» «Бразилия» «Австралия»</w:t>
      </w:r>
    </w:p>
    <w:p w:rsidR="00D92267" w:rsidRPr="00D92267" w:rsidRDefault="00D92267" w:rsidP="00D92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22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15-16 Химия Химические свойства неметаллов оформить в тетради</w:t>
      </w:r>
    </w:p>
    <w:p w:rsidR="004B6B4F" w:rsidRPr="004B6B4F" w:rsidRDefault="004B6B4F" w:rsidP="004B6B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sectPr w:rsidR="004B6B4F" w:rsidRPr="004B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622"/>
    <w:multiLevelType w:val="hybridMultilevel"/>
    <w:tmpl w:val="4E3822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776D09"/>
    <w:multiLevelType w:val="multilevel"/>
    <w:tmpl w:val="75A0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0156"/>
    <w:multiLevelType w:val="multilevel"/>
    <w:tmpl w:val="FE0A6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34E22"/>
    <w:multiLevelType w:val="hybridMultilevel"/>
    <w:tmpl w:val="DAE62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4F"/>
    <w:rsid w:val="004B6B4F"/>
    <w:rsid w:val="00522E68"/>
    <w:rsid w:val="009266E4"/>
    <w:rsid w:val="00D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E6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E6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2021-10-18T06:47:00Z</dcterms:created>
  <dcterms:modified xsi:type="dcterms:W3CDTF">2021-10-18T07:18:00Z</dcterms:modified>
</cp:coreProperties>
</file>