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Pr="00F84149" w:rsidRDefault="00F84149" w:rsidP="00F84149">
      <w:pPr>
        <w:pStyle w:val="a4"/>
        <w:shd w:val="clear" w:color="auto" w:fill="FFFFFF"/>
        <w:spacing w:before="0" w:after="0"/>
        <w:jc w:val="center"/>
        <w:rPr>
          <w:b/>
          <w:bCs/>
          <w:color w:val="2C2D2E"/>
          <w:sz w:val="32"/>
          <w:szCs w:val="23"/>
        </w:rPr>
      </w:pPr>
      <w:r w:rsidRPr="00F84149">
        <w:rPr>
          <w:b/>
          <w:bCs/>
          <w:color w:val="2C2D2E"/>
          <w:sz w:val="32"/>
          <w:szCs w:val="23"/>
        </w:rPr>
        <w:t>19 группа</w:t>
      </w:r>
    </w:p>
    <w:p w:rsidR="00F84149" w:rsidRDefault="00F84149" w:rsidP="00F84149">
      <w:pPr>
        <w:pStyle w:val="a4"/>
        <w:shd w:val="clear" w:color="auto" w:fill="FFFFFF"/>
        <w:spacing w:before="0" w:after="0"/>
        <w:rPr>
          <w:rFonts w:ascii="Arial" w:hAnsi="Arial" w:cs="Arial"/>
          <w:b/>
          <w:bCs/>
          <w:color w:val="2C2D2E"/>
          <w:sz w:val="23"/>
          <w:szCs w:val="23"/>
          <w:u w:val="single"/>
        </w:rPr>
      </w:pPr>
    </w:p>
    <w:p w:rsidR="00F84149" w:rsidRDefault="00F84149" w:rsidP="00F84149">
      <w:pPr>
        <w:pStyle w:val="a4"/>
        <w:shd w:val="clear" w:color="auto" w:fill="FFFFFF"/>
        <w:spacing w:before="0" w:after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Группа 19 ОБЖ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  В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ыписать </w:t>
      </w:r>
      <w:r>
        <w:rPr>
          <w:rFonts w:ascii="Arial" w:hAnsi="Arial" w:cs="Arial"/>
          <w:b/>
          <w:bCs/>
          <w:color w:val="3B4256"/>
          <w:bdr w:val="none" w:sz="0" w:space="0" w:color="auto" w:frame="1"/>
        </w:rPr>
        <w:t>Виды защитных сооружений гражданской обороны, их предназначение. Ответы на сайте </w:t>
      </w:r>
      <w:hyperlink r:id="rId6" w:tgtFrame="_blank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https://40.mchs.gov.ru/deyatelnost/poleznaya-informaciya/dopolnitelnye-stranicy/god-grazhdanskoy-oborony/informacionnye-meropriyatiya/novosti-goda-grazhdanskoy-oborony/2506764</w:t>
        </w:r>
      </w:hyperlink>
      <w:r>
        <w:rPr>
          <w:rFonts w:ascii="Arial" w:hAnsi="Arial" w:cs="Arial"/>
          <w:b/>
          <w:bCs/>
          <w:color w:val="3B4256"/>
          <w:bdr w:val="none" w:sz="0" w:space="0" w:color="auto" w:frame="1"/>
        </w:rPr>
        <w:t> </w:t>
      </w:r>
    </w:p>
    <w:p w:rsidR="00F84149" w:rsidRDefault="00F84149" w:rsidP="00F84149">
      <w:pPr>
        <w:pStyle w:val="a4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Группа 19 География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 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риготовить доклад про любой из видов промышленности. Это предыдущее задание</w:t>
      </w:r>
    </w:p>
    <w:p w:rsidR="00F84149" w:rsidRDefault="00F84149" w:rsidP="00F84149">
      <w:pPr>
        <w:pStyle w:val="a4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Группа 19 Экономика  Подготовиться к проверочной работе по темам "Закон спроса и предложения" "Круговорот производства" и "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Цена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,с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>тоимость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  <w:u w:val="single"/>
        </w:rPr>
        <w:t xml:space="preserve"> товара"</w:t>
      </w:r>
    </w:p>
    <w:p w:rsidR="000A681E" w:rsidRDefault="000A681E"/>
    <w:p w:rsidR="00A501EF" w:rsidRDefault="00A501EF" w:rsidP="00A501EF">
      <w:pPr>
        <w:spacing w:line="240" w:lineRule="auto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Группа 19 (математика):</w:t>
      </w:r>
    </w:p>
    <w:p w:rsidR="00A501EF" w:rsidRDefault="00A501EF" w:rsidP="00A501EF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Параграф 12, разобрать примеры из параграфа. Выполнить номера 208-216 (1). Подготовить вопросы по решению уравнений</w:t>
      </w:r>
    </w:p>
    <w:p w:rsidR="00A501EF" w:rsidRDefault="00A501EF" w:rsidP="00A501EF">
      <w:pPr>
        <w:spacing w:line="240" w:lineRule="auto"/>
        <w:outlineLvl w:val="0"/>
        <w:rPr>
          <w:b/>
          <w:sz w:val="32"/>
          <w:szCs w:val="32"/>
        </w:rPr>
      </w:pPr>
      <w:r>
        <w:rPr>
          <w:b/>
          <w:sz w:val="40"/>
          <w:szCs w:val="40"/>
        </w:rPr>
        <w:t>Группа 19 (КПК математики).</w:t>
      </w:r>
      <w:r>
        <w:rPr>
          <w:b/>
          <w:sz w:val="32"/>
          <w:szCs w:val="32"/>
        </w:rPr>
        <w:t xml:space="preserve"> Решить задачи:</w:t>
      </w:r>
    </w:p>
    <w:p w:rsidR="00A501EF" w:rsidRDefault="00A501EF" w:rsidP="00A501EF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 Стороны АВ и ВС параллелограмма АВСД равны 9 см и 6 см. Чему равен периметр</w:t>
      </w:r>
    </w:p>
    <w:p w:rsidR="00A501EF" w:rsidRDefault="00A501EF" w:rsidP="00A501EF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Параллелограмма АВСД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501EF" w:rsidRDefault="00A501EF" w:rsidP="00A501EF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 Периметр параллелограмма равен 28 см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сторон параллелограмма равна 9 см Определите все стороны параллелограмма .</w:t>
      </w:r>
    </w:p>
    <w:p w:rsidR="00A501EF" w:rsidRDefault="00A501EF" w:rsidP="00A501EF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 Периметр параллелограмма равен 38 см. Чему равна сумма двух соседних сторон параллелограмма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501EF" w:rsidRDefault="00A501EF" w:rsidP="00A501EF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параллелограмме АВСД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ﮮА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=43ْ,Найдите градусную меру углов параллелограмма.</w:t>
      </w:r>
    </w:p>
    <w:p w:rsidR="00A501EF" w:rsidRDefault="00A501EF" w:rsidP="00A501E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5. Основания прямоугольной трапеции равны 4 см 7 см</w:t>
      </w:r>
      <w:proofErr w:type="gramStart"/>
      <w:r>
        <w:rPr>
          <w:rStyle w:val="c2"/>
          <w:color w:val="000000"/>
        </w:rPr>
        <w:t xml:space="preserve"> .</w:t>
      </w:r>
      <w:proofErr w:type="gramEnd"/>
      <w:r>
        <w:rPr>
          <w:rStyle w:val="c2"/>
          <w:color w:val="000000"/>
        </w:rPr>
        <w:t xml:space="preserve"> Один из углов трапеции</w:t>
      </w:r>
    </w:p>
    <w:p w:rsidR="00A501EF" w:rsidRDefault="00A501EF" w:rsidP="00A501E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proofErr w:type="gramStart"/>
      <w:r>
        <w:rPr>
          <w:rStyle w:val="c2"/>
          <w:color w:val="000000"/>
        </w:rPr>
        <w:t>равен</w:t>
      </w:r>
      <w:proofErr w:type="gramEnd"/>
      <w:r>
        <w:rPr>
          <w:rStyle w:val="c2"/>
          <w:color w:val="000000"/>
        </w:rPr>
        <w:t xml:space="preserve"> 60ْ  . Найдите большую боковую сторону трапеции.</w:t>
      </w:r>
    </w:p>
    <w:p w:rsidR="00A501EF" w:rsidRDefault="00A501EF" w:rsidP="00A501E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6. В трапеции  ABCD  AD – большее основание. Через вершину</w:t>
      </w:r>
      <w:proofErr w:type="gramStart"/>
      <w:r>
        <w:rPr>
          <w:rStyle w:val="c2"/>
          <w:color w:val="000000"/>
        </w:rPr>
        <w:t xml:space="preserve"> В</w:t>
      </w:r>
      <w:proofErr w:type="gramEnd"/>
      <w:r>
        <w:rPr>
          <w:rStyle w:val="c2"/>
          <w:color w:val="000000"/>
        </w:rPr>
        <w:t xml:space="preserve"> проведена прямая,</w:t>
      </w:r>
    </w:p>
    <w:p w:rsidR="00A501EF" w:rsidRDefault="00A501EF" w:rsidP="00A501E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параллельная СD до пересечения с AD в точке Е</w:t>
      </w:r>
      <w:proofErr w:type="gramStart"/>
      <w:r>
        <w:rPr>
          <w:rStyle w:val="c2"/>
          <w:color w:val="000000"/>
        </w:rPr>
        <w:t xml:space="preserve"> .</w:t>
      </w:r>
      <w:proofErr w:type="gramEnd"/>
      <w:r>
        <w:rPr>
          <w:rStyle w:val="c2"/>
          <w:color w:val="000000"/>
        </w:rPr>
        <w:t xml:space="preserve"> Периметр треугольника АВЕ равен</w:t>
      </w:r>
    </w:p>
    <w:p w:rsidR="00A501EF" w:rsidRDefault="00A501EF" w:rsidP="00A501EF">
      <w:pPr>
        <w:pStyle w:val="c6"/>
        <w:shd w:val="clear" w:color="auto" w:fill="FFFFFF"/>
        <w:spacing w:before="0" w:beforeAutospacing="0" w:after="0" w:afterAutospacing="0"/>
        <w:ind w:left="180"/>
        <w:rPr>
          <w:rStyle w:val="c2"/>
        </w:rPr>
      </w:pPr>
      <w:r>
        <w:rPr>
          <w:rStyle w:val="c2"/>
          <w:color w:val="000000"/>
        </w:rPr>
        <w:t>15см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а ВС = 3 см . Найдите периметр трапеции.</w:t>
      </w:r>
    </w:p>
    <w:p w:rsidR="00A501EF" w:rsidRDefault="00A501EF"/>
    <w:p w:rsidR="002D7664" w:rsidRDefault="002D7664" w:rsidP="002D7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19   курс 1</w:t>
      </w:r>
    </w:p>
    <w:p w:rsidR="002D7664" w:rsidRDefault="002D7664" w:rsidP="002D766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на 07.02. – 12.02.</w:t>
      </w:r>
    </w:p>
    <w:p w:rsidR="002D7664" w:rsidRDefault="002D7664" w:rsidP="002D7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Ерохина Ирина Александровна</w:t>
      </w:r>
    </w:p>
    <w:p w:rsidR="002D7664" w:rsidRDefault="009F2781" w:rsidP="002D7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hyperlink r:id="rId7" w:history="1">
        <w:r w:rsidR="002D7664">
          <w:rPr>
            <w:rStyle w:val="a5"/>
            <w:sz w:val="28"/>
            <w:szCs w:val="28"/>
            <w:lang w:val="en-US"/>
          </w:rPr>
          <w:t>ira</w:t>
        </w:r>
        <w:r w:rsidR="002D7664">
          <w:rPr>
            <w:rStyle w:val="a5"/>
            <w:sz w:val="28"/>
            <w:szCs w:val="28"/>
          </w:rPr>
          <w:t>.</w:t>
        </w:r>
        <w:r w:rsidR="002D7664">
          <w:rPr>
            <w:rStyle w:val="a5"/>
            <w:sz w:val="28"/>
            <w:szCs w:val="28"/>
            <w:lang w:val="en-US"/>
          </w:rPr>
          <w:t>erokhina</w:t>
        </w:r>
        <w:r w:rsidR="002D7664">
          <w:rPr>
            <w:rStyle w:val="a5"/>
            <w:sz w:val="28"/>
            <w:szCs w:val="28"/>
          </w:rPr>
          <w:t>2011@</w:t>
        </w:r>
        <w:r w:rsidR="002D7664">
          <w:rPr>
            <w:rStyle w:val="a5"/>
            <w:sz w:val="28"/>
            <w:szCs w:val="28"/>
            <w:lang w:val="en-US"/>
          </w:rPr>
          <w:t>yandex</w:t>
        </w:r>
        <w:r w:rsidR="002D7664">
          <w:rPr>
            <w:rStyle w:val="a5"/>
            <w:sz w:val="28"/>
            <w:szCs w:val="28"/>
          </w:rPr>
          <w:t>.</w:t>
        </w:r>
        <w:r w:rsidR="002D7664">
          <w:rPr>
            <w:rStyle w:val="a5"/>
            <w:sz w:val="28"/>
            <w:szCs w:val="28"/>
            <w:lang w:val="en-US"/>
          </w:rPr>
          <w:t>ru</w:t>
        </w:r>
      </w:hyperlink>
    </w:p>
    <w:p w:rsidR="002D7664" w:rsidRDefault="002D7664" w:rsidP="002D766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7664" w:rsidRDefault="002D7664" w:rsidP="002D76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Основы делопроизводства</w:t>
      </w:r>
    </w:p>
    <w:p w:rsidR="002D7664" w:rsidRDefault="002D7664" w:rsidP="002D7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Виды кадровой документации».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Записать в тетради (выучить)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D7664" w:rsidRDefault="002D7664" w:rsidP="002D766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 основным кадровым документам, относятся: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трудовая книжка работника;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штатное расписание (форма № Т-3);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трудовой договор (или контракт);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(распоряжение) о приеме на работу (форма № Т-1);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личную карточку (форма № Т-2);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(распоряжение) о переводе на другую работу (форма № Т-5);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(распоряжение) о предоставлении отпуска (форма № Т-6);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график отпусков (форма № Т-7);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 (распоряжение) о прекращении трудового договора (контракта) (форма № Т-8);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табель учета использования рабочего времени (форма № Т-13);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табель учета использования рабочего времени и расчета заработной платы (форма № Т-12);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правила внутреннего трудового распорядка;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положение по защите персональных данных работника;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трудовую книжку;</w:t>
      </w:r>
    </w:p>
    <w:p w:rsidR="002D7664" w:rsidRDefault="002D7664" w:rsidP="002D76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локальные акты по охране труда.</w:t>
      </w:r>
    </w:p>
    <w:p w:rsidR="002D7664" w:rsidRDefault="002D7664" w:rsidP="002D76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Архивное дело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решить тест.</w:t>
      </w:r>
    </w:p>
    <w:p w:rsidR="002D7664" w:rsidRDefault="002D7664" w:rsidP="002D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№2</w:t>
      </w:r>
    </w:p>
    <w:p w:rsidR="002D7664" w:rsidRDefault="002D7664" w:rsidP="002D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«Экспертиза ценности документов»</w:t>
      </w:r>
    </w:p>
    <w:p w:rsidR="002D7664" w:rsidRDefault="002D7664" w:rsidP="002D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1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Экспертиза ценности документов - это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процесс изучения документов на основе критериев ценности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оформление дел, завершенных в делопроизводстве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назначенная приказом директора комиссия из наиболее опытных работников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2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документа по критерию происхождения определяется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значимостью функций, выполняемых организацией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значимостью информации, содержащейся в документе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юридической достоверностью документа (наличием подписей, печатей)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3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документа по критерию содержания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значимостью функций, выполняемых организацией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значимостью информации, содержащейся в документе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юридической достоверностью документа (наличием подписей, печатей)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4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Ценность документа по критерию внешних особенностей определяется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значимостью функций, выполняемых организацией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значимостью информации, содержащейся в документе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юридической достоверностью документа (наличием подписей, печатей)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5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экспертизы ценности документов являются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4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сроков хранения документов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отбор документов на государственное хранение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упорядочение и хранение исполненных документов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условий для использования архивных документов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6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Результатом экспертизы ценности документов является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комплектование архивного фонда РФ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оформление дел, завершенных в делопроизводстве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составление описей дел, завершенных в делопроизводстве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7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 экспертизы ценности документов являются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4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отбор наиболее ценных документов на архивное хранение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сроков хранения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оформление дел, завершенных в делопроизводстве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сохранности дел в архиве учреждения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8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Расставьте этапы экспертизы ценности документов в порядке их следования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Укажите порядок следования всех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делопроизводстве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ведомственном архиве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государственном архиве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9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Задачей экспертизы ценности на этапе делопроизводства является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сроков хранения документов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дел постоянного хранения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отбор для уничтожения документов, срок которых истек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10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Задачей экспертизы ценности на этапе ведомственного архива является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сроков хранения документов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дел постоянного хранения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отбор для уничтожения документов, срок которых истек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11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экспертизы ценности документов выделяются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дел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4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дела постоянного и долговременного хранения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дела, предназначаемые для уничтожения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дела временного хранения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сомнительные дела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12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дела, предназначаемые для уничтожения, составляется  ...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(ответ запишите строчными буквами - маленькими)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ответ: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13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Дела, постоянного и долговременного срока хранения, заносятся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...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(ответ запишите строчными буквами - маленькими)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ответ: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14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организации работы по экспертизе ценности документов назначается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экспертная комиссия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группа по отбору документов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делопроизводство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№ 15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Экспертная комиссия назначается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приказом директора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распоряжением начальника службы ДОУ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делопроизводство</w:t>
      </w:r>
    </w:p>
    <w:p w:rsidR="002D7664" w:rsidRDefault="002D7664" w:rsidP="002D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64" w:rsidRDefault="002D7664" w:rsidP="002D7664">
      <w:pPr>
        <w:rPr>
          <w:rFonts w:ascii="Times New Roman" w:hAnsi="Times New Roman" w:cs="Times New Roman"/>
          <w:b/>
          <w:sz w:val="32"/>
          <w:szCs w:val="32"/>
        </w:rPr>
      </w:pPr>
    </w:p>
    <w:p w:rsidR="002D7664" w:rsidRDefault="002D7664" w:rsidP="002D76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Оргтехника</w:t>
      </w:r>
    </w:p>
    <w:p w:rsidR="002D7664" w:rsidRDefault="002D7664" w:rsidP="002D7664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сочинение – размышление на тему: </w:t>
      </w:r>
    </w:p>
    <w:p w:rsidR="002D7664" w:rsidRDefault="002D7664" w:rsidP="002D76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В чем выражается негативное  влияние социальных сетей на психическое здоровье человека?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D7664" w:rsidRDefault="002D7664" w:rsidP="002D766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Документационное обеспечение деятельности организации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ответить на вопросы диктанта.</w:t>
      </w:r>
    </w:p>
    <w:p w:rsidR="002D7664" w:rsidRDefault="002D7664" w:rsidP="002D7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</w:t>
      </w:r>
    </w:p>
    <w:p w:rsidR="002D7664" w:rsidRDefault="002D7664" w:rsidP="002D7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реквизитов, идентифицирующих автора официального письменного документа – 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документов в организации с момента их создания или получения до завершения исполнения или отправления  -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Обязательный элемент оформления официального документа – 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документ, используемый в текущей деятельности организации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Обобщенное название большой группы различных по содержанию документов, выделяемых в связи со способом передачи текста (по почте, телеграфу, факсу) -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адресованный руководителю вышестоящей организации и содержащий обстоятельное изложение вопроса с выводами и предложениями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фиксирующий ход обсуждения вопроса и принятия решения на собраниях, совещаниях, конференциях, заседаниях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составленный несколькими лицами, который подтверждает установленные факты и события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письменного документа, в котором фиксируются решения административных и организационных вопросов, а также вопросов управления, взаимодействия, обеспечения и регулирования деятельности органов власти, учреждений, предприятий и организаций, их подразделений и должностных лиц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акт, издаваемый руководителями организаций, действующими на основе единоначалия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представляющий собой соглашение сторон об установлении и регулировании каких-либо отношений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между работником и предприятием, по которому работник обязуется выполнять работу по определенной специальности, квалификации или должности с подчинением внутреннему трудовому распорядку, а предприятие обязуется выплачивать работнику заработную плату, обеспечивать условия труда, предусмотренные Трудовым кодексом Российской Федерации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автор составляет самостоятельно, пишет разборчиво и аккуратно –</w:t>
      </w:r>
    </w:p>
    <w:p w:rsidR="002D7664" w:rsidRDefault="002D7664" w:rsidP="002D76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документов, содержащих наиболее полные сведения о сотруднике –</w:t>
      </w:r>
    </w:p>
    <w:p w:rsidR="002D7664" w:rsidRDefault="002D7664" w:rsidP="002D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15.Систематизированный перечень наименований (заголовков) дел с указанием сроков их хранения, оформленный в установленном порядке –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Учебная практика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создать на ПК автобиографию, резюме, приказ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личному 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составу.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Образцы для ознакомления:</w:t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8773160</wp:posOffset>
            </wp:positionV>
            <wp:extent cx="4991100" cy="4848225"/>
            <wp:effectExtent l="0" t="0" r="0" b="9525"/>
            <wp:wrapNone/>
            <wp:docPr id="2" name="Рисунок 2" descr="Описание: Как написать автобиографию со 100% результатом (16 образцов автобиограф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к написать автобиографию со 100% результатом (16 образцов автобиограф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62865</wp:posOffset>
            </wp:positionV>
            <wp:extent cx="5366385" cy="5324475"/>
            <wp:effectExtent l="0" t="0" r="5715" b="9525"/>
            <wp:wrapNone/>
            <wp:docPr id="1" name="Рисунок 1" descr="Описание: C:\Users\Павел\Desktop\заявление\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Павел\Desktop\заявление\л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>
      <w:pPr>
        <w:rPr>
          <w:rFonts w:ascii="Times New Roman" w:hAnsi="Times New Roman" w:cs="Times New Roman"/>
          <w:sz w:val="32"/>
          <w:szCs w:val="32"/>
        </w:rPr>
      </w:pPr>
    </w:p>
    <w:p w:rsidR="002D7664" w:rsidRDefault="002D7664" w:rsidP="002D7664"/>
    <w:sdt>
      <w:sdtPr>
        <w:alias w:val="Название резюме"/>
        <w:tag w:val="Название резюме"/>
        <w:id w:val="707398252"/>
        <w:placeholder>
          <w:docPart w:val="8A29BC2DBE0E43C98E8832A73CF6EA20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2D7664" w:rsidRDefault="002D7664" w:rsidP="002D7664">
          <w:pPr>
            <w:tabs>
              <w:tab w:val="left" w:pos="735"/>
            </w:tabs>
          </w:pPr>
          <w:r>
            <w:tab/>
          </w:r>
        </w:p>
        <w:tbl>
          <w:tblPr>
            <w:tblStyle w:val="a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77"/>
            <w:gridCol w:w="4678"/>
          </w:tblGrid>
          <w:tr w:rsidR="002D7664" w:rsidTr="002D7664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8396C1A0CEAD4664AD3ADCEFA936D2B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D7664" w:rsidRDefault="002D7664">
                    <w:pPr>
                      <w:pStyle w:val="a7"/>
                    </w:pPr>
                    <w:r>
                      <w:t>HP</w:t>
                    </w:r>
                  </w:p>
                </w:sdtContent>
              </w:sdt>
              <w:p w:rsidR="002D7664" w:rsidRDefault="009F2781">
                <w:pPr>
                  <w:pStyle w:val="a6"/>
                </w:pPr>
                <w:sdt>
                  <w:sdtPr>
                    <w:id w:val="26081764"/>
                    <w:placeholder>
                      <w:docPart w:val="8B7613EF14174441A527451E2C0A61D6"/>
                    </w:placeholder>
                    <w:temporary/>
                    <w:showingPlcHdr/>
                  </w:sdtPr>
                  <w:sdtEndPr/>
                  <w:sdtContent>
                    <w:r w:rsidR="002D7664">
                      <w:t>[Введите свой номер телефона]</w:t>
                    </w:r>
                  </w:sdtContent>
                </w:sdt>
              </w:p>
              <w:p w:rsidR="002D7664" w:rsidRDefault="002D7664">
                <w:pPr>
                  <w:pStyle w:val="a6"/>
                  <w:rPr>
                    <w:b/>
                    <w:bCs/>
                  </w:rPr>
                </w:pPr>
              </w:p>
              <w:p w:rsidR="002D7664" w:rsidRDefault="009F2781">
                <w:pPr>
                  <w:pStyle w:val="a6"/>
                </w:pPr>
                <w:sdt>
                  <w:sdtPr>
                    <w:id w:val="26081787"/>
                    <w:placeholder>
                      <w:docPart w:val="0D637D4A37CD433F83810BEE58826DD9"/>
                    </w:placeholder>
                    <w:temporary/>
                    <w:showingPlcHdr/>
                  </w:sdtPr>
                  <w:sdtEndPr/>
                  <w:sdtContent>
                    <w:r w:rsidR="002D7664">
                      <w:t>[Введите свой адрес]</w:t>
                    </w:r>
                  </w:sdtContent>
                </w:sdt>
              </w:p>
              <w:p w:rsidR="002D7664" w:rsidRDefault="009F2781">
                <w:pPr>
                  <w:pStyle w:val="a6"/>
                </w:pPr>
                <w:sdt>
                  <w:sdtPr>
                    <w:id w:val="26081804"/>
                    <w:placeholder>
                      <w:docPart w:val="ED7A7B909CB7475AA2706EF7740BAA34"/>
                    </w:placeholder>
                    <w:temporary/>
                    <w:showingPlcHdr/>
                  </w:sdtPr>
                  <w:sdtEndPr/>
                  <w:sdtContent>
                    <w:r w:rsidR="002D7664">
                      <w:t>[Введите свой адрес электронной почты]</w:t>
                    </w:r>
                  </w:sdtContent>
                </w:sdt>
              </w:p>
              <w:p w:rsidR="002D7664" w:rsidRDefault="009F2781">
                <w:pPr>
                  <w:pStyle w:val="a6"/>
                </w:pPr>
                <w:sdt>
                  <w:sdtPr>
                    <w:id w:val="26081818"/>
                    <w:placeholder>
                      <w:docPart w:val="D93522AC50D14A7E94F385AF1F43100D"/>
                    </w:placeholder>
                    <w:temporary/>
                    <w:showingPlcHdr/>
                  </w:sdtPr>
                  <w:sdtEndPr/>
                  <w:sdtContent>
                    <w:r w:rsidR="002D7664">
                      <w:t>[Введите название своего веб-узла]</w:t>
                    </w:r>
                  </w:sdtContent>
                </w:sdt>
              </w:p>
            </w:tc>
            <w:tc>
              <w:tcPr>
                <w:tcW w:w="2500" w:type="pct"/>
              </w:tcPr>
              <w:p w:rsidR="002D7664" w:rsidRDefault="002D7664">
                <w:pPr>
                  <w:pStyle w:val="a6"/>
                  <w:jc w:val="right"/>
                </w:pPr>
              </w:p>
            </w:tc>
          </w:tr>
        </w:tbl>
        <w:p w:rsidR="002D7664" w:rsidRDefault="009F2781" w:rsidP="002D7664"/>
      </w:sdtContent>
    </w:sdt>
    <w:p w:rsidR="002D7664" w:rsidRDefault="002D7664" w:rsidP="002D7664">
      <w:pPr>
        <w:pStyle w:val="ac"/>
      </w:pPr>
      <w:r>
        <w:t>Цели</w:t>
      </w:r>
    </w:p>
    <w:sdt>
      <w:sdtPr>
        <w:id w:val="463340438"/>
        <w:placeholder>
          <w:docPart w:val="F699E6D44FD94231915479CD2C6161EB"/>
        </w:placeholder>
        <w:temporary/>
        <w:showingPlcHdr/>
      </w:sdtPr>
      <w:sdtEndPr/>
      <w:sdtContent>
        <w:p w:rsidR="002D7664" w:rsidRDefault="002D7664" w:rsidP="002D7664">
          <w:pPr>
            <w:pStyle w:val="aa"/>
          </w:pPr>
          <w:r>
            <w:rPr>
              <w:rStyle w:val="ad"/>
              <w:color w:val="auto"/>
            </w:rPr>
            <w:t>[Введите цели]</w:t>
          </w:r>
        </w:p>
      </w:sdtContent>
    </w:sdt>
    <w:p w:rsidR="002D7664" w:rsidRDefault="002D7664" w:rsidP="002D7664">
      <w:pPr>
        <w:pStyle w:val="ac"/>
      </w:pPr>
      <w:r>
        <w:t>Образование</w:t>
      </w:r>
    </w:p>
    <w:p w:rsidR="002D7664" w:rsidRDefault="009F2781" w:rsidP="002D7664">
      <w:pPr>
        <w:pStyle w:val="a9"/>
      </w:pPr>
      <w:sdt>
        <w:sdtPr>
          <w:rPr>
            <w:rStyle w:val="1"/>
          </w:rPr>
          <w:id w:val="261182113"/>
          <w:placeholder>
            <w:docPart w:val="EB1F46D374CE403F82DC52C4BC041F3B"/>
          </w:placeholder>
          <w:temporary/>
          <w:showingPlcHdr/>
        </w:sdtPr>
        <w:sdtEndPr>
          <w:rPr>
            <w:rStyle w:val="1"/>
          </w:rPr>
        </w:sdtEndPr>
        <w:sdtContent>
          <w:r w:rsidR="002D7664">
            <w:rPr>
              <w:rStyle w:val="1"/>
            </w:rPr>
            <w:t>[Введите дату завершения]</w:t>
          </w:r>
        </w:sdtContent>
      </w:sdt>
      <w:r w:rsidR="002D7664">
        <w:rPr>
          <w:rStyle w:val="1"/>
        </w:rPr>
        <w:t xml:space="preserve"> |</w:t>
      </w:r>
      <w:r w:rsidR="002D7664">
        <w:t xml:space="preserve"> </w:t>
      </w:r>
      <w:sdt>
        <w:sdtPr>
          <w:id w:val="261182122"/>
          <w:placeholder>
            <w:docPart w:val="37AC5E8D7C83462EBB69949982372C87"/>
          </w:placeholder>
          <w:temporary/>
          <w:showingPlcHdr/>
        </w:sdtPr>
        <w:sdtEndPr/>
        <w:sdtContent>
          <w:r w:rsidR="002D7664">
            <w:t>[Введите ученую степень]</w:t>
          </w:r>
        </w:sdtContent>
      </w:sdt>
    </w:p>
    <w:sdt>
      <w:sdtPr>
        <w:id w:val="10121086"/>
        <w:placeholder>
          <w:docPart w:val="0DBA58C022E54FC79C82E8964A3FDE06"/>
        </w:placeholder>
        <w:temporary/>
        <w:showingPlcHdr/>
      </w:sdtPr>
      <w:sdtEndPr/>
      <w:sdtContent>
        <w:p w:rsidR="002D7664" w:rsidRDefault="002D7664" w:rsidP="002D7664">
          <w:pPr>
            <w:pStyle w:val="a"/>
          </w:pPr>
          <w:r>
            <w:t>[Введите список поощрений]</w:t>
          </w:r>
        </w:p>
      </w:sdtContent>
    </w:sdt>
    <w:p w:rsidR="002D7664" w:rsidRDefault="002D7664" w:rsidP="002D7664">
      <w:pPr>
        <w:pStyle w:val="ac"/>
      </w:pPr>
      <w:r>
        <w:t>Опыт работы</w:t>
      </w:r>
    </w:p>
    <w:p w:rsidR="002D7664" w:rsidRDefault="009F2781" w:rsidP="002D7664">
      <w:pPr>
        <w:pStyle w:val="a9"/>
      </w:pPr>
      <w:sdt>
        <w:sdtPr>
          <w:rPr>
            <w:rStyle w:val="1"/>
          </w:rPr>
          <w:id w:val="261182142"/>
          <w:placeholder>
            <w:docPart w:val="A07ADDF5110B47F3A869BF921983A02E"/>
          </w:placeholder>
          <w:temporary/>
          <w:showingPlcHdr/>
        </w:sdtPr>
        <w:sdtEndPr>
          <w:rPr>
            <w:rStyle w:val="1"/>
          </w:rPr>
        </w:sdtEndPr>
        <w:sdtContent>
          <w:r w:rsidR="002D7664">
            <w:rPr>
              <w:rStyle w:val="1"/>
            </w:rPr>
            <w:t>[Введите дату начала]</w:t>
          </w:r>
        </w:sdtContent>
      </w:sdt>
      <w:r w:rsidR="002D7664">
        <w:rPr>
          <w:rStyle w:val="1"/>
        </w:rPr>
        <w:t xml:space="preserve"> - </w:t>
      </w:r>
      <w:sdt>
        <w:sdtPr>
          <w:rPr>
            <w:rStyle w:val="1"/>
          </w:rPr>
          <w:id w:val="261182151"/>
          <w:placeholder>
            <w:docPart w:val="4F6B120F1CF3416894414654007694BE"/>
          </w:placeholder>
          <w:temporary/>
          <w:showingPlcHdr/>
        </w:sdtPr>
        <w:sdtEndPr>
          <w:rPr>
            <w:rStyle w:val="1"/>
          </w:rPr>
        </w:sdtEndPr>
        <w:sdtContent>
          <w:r w:rsidR="002D7664">
            <w:rPr>
              <w:rStyle w:val="1"/>
            </w:rPr>
            <w:t>[Введите дату окончания]</w:t>
          </w:r>
        </w:sdtContent>
      </w:sdt>
      <w:r w:rsidR="002D7664">
        <w:rPr>
          <w:rStyle w:val="1"/>
        </w:rPr>
        <w:t xml:space="preserve"> | </w:t>
      </w:r>
      <w:sdt>
        <w:sdtPr>
          <w:id w:val="261182163"/>
          <w:placeholder>
            <w:docPart w:val="D25DA3DDF8BF4FE1BB61A1479E821756"/>
          </w:placeholder>
          <w:temporary/>
          <w:showingPlcHdr/>
        </w:sdtPr>
        <w:sdtEndPr/>
        <w:sdtContent>
          <w:r w:rsidR="002D7664">
            <w:t>[Введите должность]</w:t>
          </w:r>
        </w:sdtContent>
      </w:sdt>
    </w:p>
    <w:p w:rsidR="002D7664" w:rsidRDefault="009F2781" w:rsidP="002D7664">
      <w:sdt>
        <w:sdtPr>
          <w:rPr>
            <w:rStyle w:val="1"/>
          </w:rPr>
          <w:id w:val="326177524"/>
          <w:placeholder>
            <w:docPart w:val="5DEA2D4D238D4B79BBF83EBB5EAB3BA5"/>
          </w:placeholder>
          <w:temporary/>
          <w:showingPlcHdr/>
        </w:sdtPr>
        <w:sdtEndPr>
          <w:rPr>
            <w:rStyle w:val="1"/>
          </w:rPr>
        </w:sdtEndPr>
        <w:sdtContent>
          <w:r w:rsidR="002D7664">
            <w:rPr>
              <w:rStyle w:val="1"/>
            </w:rPr>
            <w:t>[Введите название организации]</w:t>
          </w:r>
        </w:sdtContent>
      </w:sdt>
      <w:r w:rsidR="002D7664">
        <w:rPr>
          <w:rStyle w:val="1"/>
        </w:rPr>
        <w:t xml:space="preserve"> | </w:t>
      </w:r>
      <w:sdt>
        <w:sdtPr>
          <w:rPr>
            <w:rStyle w:val="1"/>
          </w:rPr>
          <w:id w:val="326177538"/>
          <w:placeholder>
            <w:docPart w:val="AF3AF4FA053E4FDB81DCE6FAC1BCC3EB"/>
          </w:placeholder>
          <w:temporary/>
          <w:showingPlcHdr/>
        </w:sdtPr>
        <w:sdtEndPr>
          <w:rPr>
            <w:rStyle w:val="1"/>
          </w:rPr>
        </w:sdtEndPr>
        <w:sdtContent>
          <w:r w:rsidR="002D7664">
            <w:rPr>
              <w:rStyle w:val="1"/>
            </w:rPr>
            <w:t>[Введите адрес организации]</w:t>
          </w:r>
        </w:sdtContent>
      </w:sdt>
    </w:p>
    <w:sdt>
      <w:sdtPr>
        <w:id w:val="10481865"/>
        <w:placeholder>
          <w:docPart w:val="78FCF1F530264C508A32126763962CA7"/>
        </w:placeholder>
        <w:temporary/>
        <w:showingPlcHdr/>
      </w:sdtPr>
      <w:sdtEndPr/>
      <w:sdtContent>
        <w:p w:rsidR="002D7664" w:rsidRDefault="002D7664" w:rsidP="002D7664">
          <w:pPr>
            <w:pStyle w:val="aa"/>
          </w:pPr>
          <w:r>
            <w:t>[Введите служебные обязанности]</w:t>
          </w:r>
        </w:p>
      </w:sdtContent>
    </w:sdt>
    <w:p w:rsidR="002D7664" w:rsidRDefault="002D7664" w:rsidP="002D7664">
      <w:pPr>
        <w:pStyle w:val="ac"/>
      </w:pPr>
      <w:r>
        <w:t>Умения и навыки</w:t>
      </w:r>
    </w:p>
    <w:p w:rsidR="002D7664" w:rsidRDefault="009F2781" w:rsidP="002D7664">
      <w:pPr>
        <w:pStyle w:val="a"/>
      </w:pPr>
      <w:sdt>
        <w:sdtPr>
          <w:id w:val="261182189"/>
          <w:placeholder>
            <w:docPart w:val="ECEF8229D4C445109059DC4045CE9E6D"/>
          </w:placeholder>
          <w:temporary/>
          <w:showingPlcHdr/>
        </w:sdtPr>
        <w:sdtEndPr/>
        <w:sdtContent>
          <w:r w:rsidR="002D7664">
            <w:t>[Введите список умений и навыков]</w:t>
          </w:r>
        </w:sdtContent>
      </w:sdt>
    </w:p>
    <w:p w:rsidR="002D7664" w:rsidRDefault="002D7664" w:rsidP="002D7664"/>
    <w:p w:rsidR="002D7664" w:rsidRDefault="002D7664"/>
    <w:p w:rsidR="004C7120" w:rsidRDefault="004C7120"/>
    <w:p w:rsidR="004C7120" w:rsidRDefault="004C7120" w:rsidP="004C7120">
      <w:r>
        <w:rPr>
          <w:b/>
        </w:rPr>
        <w:t xml:space="preserve">Информатика </w:t>
      </w:r>
      <w:r>
        <w:t>изучить лекцию «Устройства компьютера». Составить таблицу: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120" w:rsidTr="004C712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20" w:rsidRDefault="004C7120">
            <w:pPr>
              <w:jc w:val="center"/>
              <w:rPr>
                <w:sz w:val="28"/>
              </w:rPr>
            </w:pPr>
            <w:r>
              <w:rPr>
                <w:b/>
              </w:rPr>
              <w:t>Устройства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ввода информации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20" w:rsidRDefault="004C7120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Устройства</w:t>
            </w:r>
            <w:r>
              <w:rPr>
                <w:lang w:val="en-US"/>
              </w:rPr>
              <w:t xml:space="preserve"> </w:t>
            </w:r>
            <w:r>
              <w:rPr>
                <w:b/>
              </w:rPr>
              <w:t>вывода информации</w:t>
            </w:r>
          </w:p>
        </w:tc>
      </w:tr>
      <w:tr w:rsidR="004C7120" w:rsidTr="004C712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0" w:rsidRDefault="004C7120">
            <w:pPr>
              <w:rPr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0" w:rsidRDefault="004C7120">
            <w:pPr>
              <w:rPr>
                <w:sz w:val="28"/>
              </w:rPr>
            </w:pPr>
          </w:p>
        </w:tc>
      </w:tr>
    </w:tbl>
    <w:p w:rsidR="004C7120" w:rsidRDefault="004C7120" w:rsidP="004C7120">
      <w:pPr>
        <w:rPr>
          <w:sz w:val="20"/>
          <w:szCs w:val="20"/>
        </w:rPr>
      </w:pPr>
    </w:p>
    <w:p w:rsidR="004C7120" w:rsidRDefault="004C7120" w:rsidP="004C7120">
      <w:pPr>
        <w:rPr>
          <w:sz w:val="28"/>
        </w:rPr>
      </w:pPr>
      <w:r>
        <w:t>Лекция находится на сайте училища:</w:t>
      </w:r>
    </w:p>
    <w:p w:rsidR="004C7120" w:rsidRDefault="004C7120" w:rsidP="004C7120">
      <w:r>
        <w:t xml:space="preserve">Личные странички педагогов – </w:t>
      </w:r>
      <w:proofErr w:type="spellStart"/>
      <w:r>
        <w:t>Ясницкая</w:t>
      </w:r>
      <w:proofErr w:type="spellEnd"/>
      <w:r>
        <w:t xml:space="preserve"> М.П. – ДО – Лекции – лекция «Устройства компьютера». </w:t>
      </w:r>
    </w:p>
    <w:p w:rsidR="004C7120" w:rsidRPr="009F2781" w:rsidRDefault="004C7120"/>
    <w:p w:rsidR="009F2781" w:rsidRDefault="009F2781" w:rsidP="009F2781">
      <w:r>
        <w:rPr>
          <w:i/>
        </w:rPr>
        <w:t>История</w:t>
      </w:r>
      <w:r>
        <w:t xml:space="preserve">  Тема: Церковный раскол в России 17 века. Подобрать материал и составить план для подготовки сообщения (доклада) о протопопе Аввакуме и патриархе Никоне.</w:t>
      </w:r>
    </w:p>
    <w:p w:rsidR="009F2781" w:rsidRDefault="009F2781" w:rsidP="009F27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10" w:history="1">
        <w:r>
          <w:rPr>
            <w:rStyle w:val="a5"/>
            <w:b/>
            <w:sz w:val="28"/>
            <w:szCs w:val="28"/>
          </w:rPr>
          <w:t>Polboris57@</w:t>
        </w:r>
        <w:proofErr w:type="spellStart"/>
        <w:r>
          <w:rPr>
            <w:rStyle w:val="a5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5"/>
            <w:b/>
            <w:sz w:val="28"/>
            <w:szCs w:val="28"/>
          </w:rPr>
          <w:t>.</w:t>
        </w:r>
        <w:proofErr w:type="spellStart"/>
        <w:r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9F2781" w:rsidRPr="009F2781" w:rsidRDefault="009F2781">
      <w:bookmarkStart w:id="0" w:name="_GoBack"/>
      <w:bookmarkEnd w:id="0"/>
    </w:p>
    <w:sectPr w:rsidR="009F2781" w:rsidRPr="009F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6C693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65FB2415"/>
    <w:multiLevelType w:val="multilevel"/>
    <w:tmpl w:val="BE5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727D5"/>
    <w:multiLevelType w:val="hybridMultilevel"/>
    <w:tmpl w:val="BC66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49"/>
    <w:rsid w:val="000A681E"/>
    <w:rsid w:val="002D7664"/>
    <w:rsid w:val="004C7120"/>
    <w:rsid w:val="009F2781"/>
    <w:rsid w:val="00A501EF"/>
    <w:rsid w:val="00F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8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84149"/>
    <w:rPr>
      <w:color w:val="0000FF"/>
      <w:u w:val="single"/>
    </w:rPr>
  </w:style>
  <w:style w:type="paragraph" w:customStyle="1" w:styleId="c6">
    <w:name w:val="c6"/>
    <w:basedOn w:val="a0"/>
    <w:rsid w:val="00A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A501EF"/>
  </w:style>
  <w:style w:type="paragraph" w:styleId="a">
    <w:name w:val="List Bullet"/>
    <w:basedOn w:val="a0"/>
    <w:uiPriority w:val="36"/>
    <w:semiHidden/>
    <w:unhideWhenUsed/>
    <w:qFormat/>
    <w:rsid w:val="002D7664"/>
    <w:pPr>
      <w:numPr>
        <w:numId w:val="1"/>
      </w:numPr>
      <w:spacing w:after="0"/>
      <w:contextualSpacing/>
    </w:pPr>
    <w:rPr>
      <w:rFonts w:eastAsiaTheme="minorEastAsia"/>
      <w:color w:val="000000" w:themeColor="text1"/>
    </w:rPr>
  </w:style>
  <w:style w:type="paragraph" w:styleId="a6">
    <w:name w:val="No Spacing"/>
    <w:basedOn w:val="a0"/>
    <w:uiPriority w:val="1"/>
    <w:qFormat/>
    <w:rsid w:val="002D7664"/>
    <w:pPr>
      <w:spacing w:after="0" w:line="240" w:lineRule="auto"/>
    </w:pPr>
    <w:rPr>
      <w:rFonts w:eastAsiaTheme="minorEastAsia"/>
      <w:color w:val="000000" w:themeColor="text1"/>
    </w:rPr>
  </w:style>
  <w:style w:type="paragraph" w:customStyle="1" w:styleId="a7">
    <w:name w:val="Имя"/>
    <w:basedOn w:val="a0"/>
    <w:uiPriority w:val="2"/>
    <w:qFormat/>
    <w:rsid w:val="002D7664"/>
    <w:pPr>
      <w:spacing w:after="0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character" w:customStyle="1" w:styleId="a8">
    <w:name w:val="Подраздел (знак)"/>
    <w:basedOn w:val="a1"/>
    <w:link w:val="a9"/>
    <w:locked/>
    <w:rsid w:val="002D7664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customStyle="1" w:styleId="a9">
    <w:name w:val="Подраздел"/>
    <w:basedOn w:val="a0"/>
    <w:next w:val="a0"/>
    <w:link w:val="a8"/>
    <w:qFormat/>
    <w:rsid w:val="002D766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customStyle="1" w:styleId="aa">
    <w:name w:val="Текст подраздела"/>
    <w:basedOn w:val="a0"/>
    <w:qFormat/>
    <w:rsid w:val="002D7664"/>
    <w:pPr>
      <w:spacing w:before="120" w:after="160"/>
      <w:contextualSpacing/>
    </w:pPr>
    <w:rPr>
      <w:rFonts w:eastAsiaTheme="minorEastAsia"/>
      <w:color w:val="000000" w:themeColor="text1"/>
    </w:rPr>
  </w:style>
  <w:style w:type="character" w:customStyle="1" w:styleId="1">
    <w:name w:val="Дата подраздела (знак)1"/>
    <w:basedOn w:val="a1"/>
    <w:link w:val="ab"/>
    <w:locked/>
    <w:rsid w:val="002D7664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b">
    <w:name w:val="Дата подраздела"/>
    <w:basedOn w:val="a0"/>
    <w:next w:val="a0"/>
    <w:link w:val="1"/>
    <w:qFormat/>
    <w:rsid w:val="002D7664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c">
    <w:name w:val="Раздел"/>
    <w:basedOn w:val="a0"/>
    <w:next w:val="a0"/>
    <w:qFormat/>
    <w:rsid w:val="002D7664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styleId="ad">
    <w:name w:val="Placeholder Text"/>
    <w:basedOn w:val="a1"/>
    <w:uiPriority w:val="99"/>
    <w:semiHidden/>
    <w:rsid w:val="002D7664"/>
    <w:rPr>
      <w:color w:val="808080"/>
    </w:rPr>
  </w:style>
  <w:style w:type="table" w:styleId="ae">
    <w:name w:val="Table Grid"/>
    <w:basedOn w:val="a2"/>
    <w:uiPriority w:val="59"/>
    <w:qFormat/>
    <w:rsid w:val="002D76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2D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D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F8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84149"/>
    <w:rPr>
      <w:color w:val="0000FF"/>
      <w:u w:val="single"/>
    </w:rPr>
  </w:style>
  <w:style w:type="paragraph" w:customStyle="1" w:styleId="c6">
    <w:name w:val="c6"/>
    <w:basedOn w:val="a0"/>
    <w:rsid w:val="00A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A501EF"/>
  </w:style>
  <w:style w:type="paragraph" w:styleId="a">
    <w:name w:val="List Bullet"/>
    <w:basedOn w:val="a0"/>
    <w:uiPriority w:val="36"/>
    <w:semiHidden/>
    <w:unhideWhenUsed/>
    <w:qFormat/>
    <w:rsid w:val="002D7664"/>
    <w:pPr>
      <w:numPr>
        <w:numId w:val="1"/>
      </w:numPr>
      <w:spacing w:after="0"/>
      <w:contextualSpacing/>
    </w:pPr>
    <w:rPr>
      <w:rFonts w:eastAsiaTheme="minorEastAsia"/>
      <w:color w:val="000000" w:themeColor="text1"/>
    </w:rPr>
  </w:style>
  <w:style w:type="paragraph" w:styleId="a6">
    <w:name w:val="No Spacing"/>
    <w:basedOn w:val="a0"/>
    <w:uiPriority w:val="1"/>
    <w:qFormat/>
    <w:rsid w:val="002D7664"/>
    <w:pPr>
      <w:spacing w:after="0" w:line="240" w:lineRule="auto"/>
    </w:pPr>
    <w:rPr>
      <w:rFonts w:eastAsiaTheme="minorEastAsia"/>
      <w:color w:val="000000" w:themeColor="text1"/>
    </w:rPr>
  </w:style>
  <w:style w:type="paragraph" w:customStyle="1" w:styleId="a7">
    <w:name w:val="Имя"/>
    <w:basedOn w:val="a0"/>
    <w:uiPriority w:val="2"/>
    <w:qFormat/>
    <w:rsid w:val="002D7664"/>
    <w:pPr>
      <w:spacing w:after="0"/>
    </w:pPr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character" w:customStyle="1" w:styleId="a8">
    <w:name w:val="Подраздел (знак)"/>
    <w:basedOn w:val="a1"/>
    <w:link w:val="a9"/>
    <w:locked/>
    <w:rsid w:val="002D7664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customStyle="1" w:styleId="a9">
    <w:name w:val="Подраздел"/>
    <w:basedOn w:val="a0"/>
    <w:next w:val="a0"/>
    <w:link w:val="a8"/>
    <w:qFormat/>
    <w:rsid w:val="002D766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customStyle="1" w:styleId="aa">
    <w:name w:val="Текст подраздела"/>
    <w:basedOn w:val="a0"/>
    <w:qFormat/>
    <w:rsid w:val="002D7664"/>
    <w:pPr>
      <w:spacing w:before="120" w:after="160"/>
      <w:contextualSpacing/>
    </w:pPr>
    <w:rPr>
      <w:rFonts w:eastAsiaTheme="minorEastAsia"/>
      <w:color w:val="000000" w:themeColor="text1"/>
    </w:rPr>
  </w:style>
  <w:style w:type="character" w:customStyle="1" w:styleId="1">
    <w:name w:val="Дата подраздела (знак)1"/>
    <w:basedOn w:val="a1"/>
    <w:link w:val="ab"/>
    <w:locked/>
    <w:rsid w:val="002D7664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b">
    <w:name w:val="Дата подраздела"/>
    <w:basedOn w:val="a0"/>
    <w:next w:val="a0"/>
    <w:link w:val="1"/>
    <w:qFormat/>
    <w:rsid w:val="002D7664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c">
    <w:name w:val="Раздел"/>
    <w:basedOn w:val="a0"/>
    <w:next w:val="a0"/>
    <w:qFormat/>
    <w:rsid w:val="002D7664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styleId="ad">
    <w:name w:val="Placeholder Text"/>
    <w:basedOn w:val="a1"/>
    <w:uiPriority w:val="99"/>
    <w:semiHidden/>
    <w:rsid w:val="002D7664"/>
    <w:rPr>
      <w:color w:val="808080"/>
    </w:rPr>
  </w:style>
  <w:style w:type="table" w:styleId="ae">
    <w:name w:val="Table Grid"/>
    <w:basedOn w:val="a2"/>
    <w:uiPriority w:val="59"/>
    <w:qFormat/>
    <w:rsid w:val="002D76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2D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D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ra.erokhina2011@yandex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0.mchs.gov.ru/deyatelnost/poleznaya-informaciya/dopolnitelnye-stranicy/god-grazhdanskoy-oborony/informacionnye-meropriyatiya/novosti-goda-grazhdanskoy-oborony/25067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boris57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29BC2DBE0E43C98E8832A73CF6E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94F69A-E7CE-4BC7-81B5-3E734D6FFD7B}"/>
      </w:docPartPr>
      <w:docPartBody>
        <w:p w:rsidR="000622CB" w:rsidRDefault="00777767" w:rsidP="00777767">
          <w:pPr>
            <w:pStyle w:val="8A29BC2DBE0E43C98E8832A73CF6EA20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396C1A0CEAD4664AD3ADCEFA936D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E30DE-AB17-4CBD-B3BF-706593293145}"/>
      </w:docPartPr>
      <w:docPartBody>
        <w:p w:rsidR="000622CB" w:rsidRDefault="00777767" w:rsidP="00777767">
          <w:pPr>
            <w:pStyle w:val="8396C1A0CEAD4664AD3ADCEFA936D2B0"/>
          </w:pPr>
          <w:r>
            <w:t>[Введите свое имя]</w:t>
          </w:r>
        </w:p>
      </w:docPartBody>
    </w:docPart>
    <w:docPart>
      <w:docPartPr>
        <w:name w:val="8B7613EF14174441A527451E2C0A6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FFDC8-56CC-40C0-B300-1EEA7B366E2D}"/>
      </w:docPartPr>
      <w:docPartBody>
        <w:p w:rsidR="000622CB" w:rsidRDefault="00777767" w:rsidP="00777767">
          <w:pPr>
            <w:pStyle w:val="8B7613EF14174441A527451E2C0A61D6"/>
          </w:pPr>
          <w:r>
            <w:t>[Введите свой номер телефона]</w:t>
          </w:r>
        </w:p>
      </w:docPartBody>
    </w:docPart>
    <w:docPart>
      <w:docPartPr>
        <w:name w:val="0D637D4A37CD433F83810BEE58826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3A1E-0C3E-4743-B336-40F8328501E7}"/>
      </w:docPartPr>
      <w:docPartBody>
        <w:p w:rsidR="000622CB" w:rsidRDefault="00777767" w:rsidP="00777767">
          <w:pPr>
            <w:pStyle w:val="0D637D4A37CD433F83810BEE58826DD9"/>
          </w:pPr>
          <w:r>
            <w:t>[Введите свой адрес]</w:t>
          </w:r>
        </w:p>
      </w:docPartBody>
    </w:docPart>
    <w:docPart>
      <w:docPartPr>
        <w:name w:val="ED7A7B909CB7475AA2706EF7740BA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CBCBE-BCA8-4C4E-80FB-65A3BB8BEE11}"/>
      </w:docPartPr>
      <w:docPartBody>
        <w:p w:rsidR="000622CB" w:rsidRDefault="00777767" w:rsidP="00777767">
          <w:pPr>
            <w:pStyle w:val="ED7A7B909CB7475AA2706EF7740BAA34"/>
          </w:pPr>
          <w:r>
            <w:t>[Введите свой адрес электронной почты]</w:t>
          </w:r>
        </w:p>
      </w:docPartBody>
    </w:docPart>
    <w:docPart>
      <w:docPartPr>
        <w:name w:val="D93522AC50D14A7E94F385AF1F431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ACF05-5891-4AB0-A759-C9FE0FA16E90}"/>
      </w:docPartPr>
      <w:docPartBody>
        <w:p w:rsidR="000622CB" w:rsidRDefault="00777767" w:rsidP="00777767">
          <w:pPr>
            <w:pStyle w:val="D93522AC50D14A7E94F385AF1F43100D"/>
          </w:pPr>
          <w:r>
            <w:t>[Введите название своего веб-узла]</w:t>
          </w:r>
        </w:p>
      </w:docPartBody>
    </w:docPart>
    <w:docPart>
      <w:docPartPr>
        <w:name w:val="F699E6D44FD94231915479CD2C616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D80C2-76B7-4BBE-A0FB-8E5B9625EDA3}"/>
      </w:docPartPr>
      <w:docPartBody>
        <w:p w:rsidR="000622CB" w:rsidRDefault="00777767" w:rsidP="00777767">
          <w:pPr>
            <w:pStyle w:val="F699E6D44FD94231915479CD2C6161EB"/>
          </w:pPr>
          <w:r>
            <w:rPr>
              <w:rStyle w:val="a3"/>
            </w:rPr>
            <w:t>[Введите цели]</w:t>
          </w:r>
        </w:p>
      </w:docPartBody>
    </w:docPart>
    <w:docPart>
      <w:docPartPr>
        <w:name w:val="EB1F46D374CE403F82DC52C4BC041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21E4E-3C84-449B-80FA-538EEB93D655}"/>
      </w:docPartPr>
      <w:docPartBody>
        <w:p w:rsidR="000622CB" w:rsidRDefault="00777767" w:rsidP="00777767">
          <w:pPr>
            <w:pStyle w:val="EB1F46D374CE403F82DC52C4BC041F3B"/>
          </w:pPr>
          <w:r>
            <w:rPr>
              <w:rStyle w:val="1"/>
            </w:rPr>
            <w:t>[Введите дату завершения]</w:t>
          </w:r>
        </w:p>
      </w:docPartBody>
    </w:docPart>
    <w:docPart>
      <w:docPartPr>
        <w:name w:val="37AC5E8D7C83462EBB69949982372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7E6B7-DABE-4C0E-9F6A-5A7D804EEDE1}"/>
      </w:docPartPr>
      <w:docPartBody>
        <w:p w:rsidR="000622CB" w:rsidRDefault="00777767" w:rsidP="00777767">
          <w:pPr>
            <w:pStyle w:val="37AC5E8D7C83462EBB69949982372C87"/>
          </w:pPr>
          <w:r>
            <w:t>[Введите ученую степень]</w:t>
          </w:r>
        </w:p>
      </w:docPartBody>
    </w:docPart>
    <w:docPart>
      <w:docPartPr>
        <w:name w:val="0DBA58C022E54FC79C82E8964A3FD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4F6C8-331D-45B9-992C-6BD907EFAC16}"/>
      </w:docPartPr>
      <w:docPartBody>
        <w:p w:rsidR="000622CB" w:rsidRDefault="00777767" w:rsidP="00777767">
          <w:pPr>
            <w:pStyle w:val="0DBA58C022E54FC79C82E8964A3FDE06"/>
          </w:pPr>
          <w:r>
            <w:t>[Введите список поощрений]</w:t>
          </w:r>
        </w:p>
      </w:docPartBody>
    </w:docPart>
    <w:docPart>
      <w:docPartPr>
        <w:name w:val="A07ADDF5110B47F3A869BF921983A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E2FB1-72B8-442E-A716-4D59530978F4}"/>
      </w:docPartPr>
      <w:docPartBody>
        <w:p w:rsidR="000622CB" w:rsidRDefault="00777767" w:rsidP="00777767">
          <w:pPr>
            <w:pStyle w:val="A07ADDF5110B47F3A869BF921983A02E"/>
          </w:pPr>
          <w:r>
            <w:rPr>
              <w:rStyle w:val="1"/>
            </w:rPr>
            <w:t>[Введите дату начала]</w:t>
          </w:r>
        </w:p>
      </w:docPartBody>
    </w:docPart>
    <w:docPart>
      <w:docPartPr>
        <w:name w:val="4F6B120F1CF341689441465400769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95222-D62E-4E58-8681-A7AA2A50F622}"/>
      </w:docPartPr>
      <w:docPartBody>
        <w:p w:rsidR="000622CB" w:rsidRDefault="00777767" w:rsidP="00777767">
          <w:pPr>
            <w:pStyle w:val="4F6B120F1CF3416894414654007694BE"/>
          </w:pPr>
          <w:r>
            <w:rPr>
              <w:rStyle w:val="1"/>
            </w:rPr>
            <w:t>[Введите дату окончания]</w:t>
          </w:r>
        </w:p>
      </w:docPartBody>
    </w:docPart>
    <w:docPart>
      <w:docPartPr>
        <w:name w:val="D25DA3DDF8BF4FE1BB61A1479E821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17BC0-034C-4BAB-8912-A7EE36C92CD1}"/>
      </w:docPartPr>
      <w:docPartBody>
        <w:p w:rsidR="000622CB" w:rsidRDefault="00777767" w:rsidP="00777767">
          <w:pPr>
            <w:pStyle w:val="D25DA3DDF8BF4FE1BB61A1479E821756"/>
          </w:pPr>
          <w:r>
            <w:t>[Введите должность]</w:t>
          </w:r>
        </w:p>
      </w:docPartBody>
    </w:docPart>
    <w:docPart>
      <w:docPartPr>
        <w:name w:val="5DEA2D4D238D4B79BBF83EBB5EAB3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8674A-2E28-47FF-8C21-CF7A3887DCBE}"/>
      </w:docPartPr>
      <w:docPartBody>
        <w:p w:rsidR="000622CB" w:rsidRDefault="00777767" w:rsidP="00777767">
          <w:pPr>
            <w:pStyle w:val="5DEA2D4D238D4B79BBF83EBB5EAB3BA5"/>
          </w:pPr>
          <w:r>
            <w:rPr>
              <w:rStyle w:val="1"/>
            </w:rPr>
            <w:t>[Введите название организации]</w:t>
          </w:r>
        </w:p>
      </w:docPartBody>
    </w:docPart>
    <w:docPart>
      <w:docPartPr>
        <w:name w:val="AF3AF4FA053E4FDB81DCE6FAC1BCC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809CE-1638-4E29-8342-09169DDEA2B6}"/>
      </w:docPartPr>
      <w:docPartBody>
        <w:p w:rsidR="000622CB" w:rsidRDefault="00777767" w:rsidP="00777767">
          <w:pPr>
            <w:pStyle w:val="AF3AF4FA053E4FDB81DCE6FAC1BCC3EB"/>
          </w:pPr>
          <w:r>
            <w:rPr>
              <w:rStyle w:val="1"/>
            </w:rPr>
            <w:t>[Введите адрес организации]</w:t>
          </w:r>
        </w:p>
      </w:docPartBody>
    </w:docPart>
    <w:docPart>
      <w:docPartPr>
        <w:name w:val="78FCF1F530264C508A32126763962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A6098-3B0C-4381-B21E-F67926214987}"/>
      </w:docPartPr>
      <w:docPartBody>
        <w:p w:rsidR="000622CB" w:rsidRDefault="00777767" w:rsidP="00777767">
          <w:pPr>
            <w:pStyle w:val="78FCF1F530264C508A32126763962CA7"/>
          </w:pPr>
          <w:r>
            <w:t>[Введите служебные обязанности]</w:t>
          </w:r>
        </w:p>
      </w:docPartBody>
    </w:docPart>
    <w:docPart>
      <w:docPartPr>
        <w:name w:val="ECEF8229D4C445109059DC4045CE9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B38B1-3646-46CF-B0CC-594C5C0728E1}"/>
      </w:docPartPr>
      <w:docPartBody>
        <w:p w:rsidR="000622CB" w:rsidRDefault="00777767" w:rsidP="00777767">
          <w:pPr>
            <w:pStyle w:val="ECEF8229D4C445109059DC4045CE9E6D"/>
          </w:pPr>
          <w:r>
            <w:t>[Введите список умений и навыков]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67"/>
    <w:rsid w:val="000622CB"/>
    <w:rsid w:val="006C1D8E"/>
    <w:rsid w:val="00777767"/>
    <w:rsid w:val="00C736C8"/>
    <w:rsid w:val="00F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767"/>
  </w:style>
  <w:style w:type="paragraph" w:customStyle="1" w:styleId="8A29BC2DBE0E43C98E8832A73CF6EA20">
    <w:name w:val="8A29BC2DBE0E43C98E8832A73CF6EA20"/>
    <w:rsid w:val="00777767"/>
  </w:style>
  <w:style w:type="paragraph" w:customStyle="1" w:styleId="8396C1A0CEAD4664AD3ADCEFA936D2B0">
    <w:name w:val="8396C1A0CEAD4664AD3ADCEFA936D2B0"/>
    <w:rsid w:val="00777767"/>
  </w:style>
  <w:style w:type="paragraph" w:customStyle="1" w:styleId="8B7613EF14174441A527451E2C0A61D6">
    <w:name w:val="8B7613EF14174441A527451E2C0A61D6"/>
    <w:rsid w:val="00777767"/>
  </w:style>
  <w:style w:type="paragraph" w:customStyle="1" w:styleId="0D637D4A37CD433F83810BEE58826DD9">
    <w:name w:val="0D637D4A37CD433F83810BEE58826DD9"/>
    <w:rsid w:val="00777767"/>
  </w:style>
  <w:style w:type="paragraph" w:customStyle="1" w:styleId="ED7A7B909CB7475AA2706EF7740BAA34">
    <w:name w:val="ED7A7B909CB7475AA2706EF7740BAA34"/>
    <w:rsid w:val="00777767"/>
  </w:style>
  <w:style w:type="paragraph" w:customStyle="1" w:styleId="D93522AC50D14A7E94F385AF1F43100D">
    <w:name w:val="D93522AC50D14A7E94F385AF1F43100D"/>
    <w:rsid w:val="00777767"/>
  </w:style>
  <w:style w:type="paragraph" w:customStyle="1" w:styleId="F699E6D44FD94231915479CD2C6161EB">
    <w:name w:val="F699E6D44FD94231915479CD2C6161EB"/>
    <w:rsid w:val="00777767"/>
  </w:style>
  <w:style w:type="character" w:customStyle="1" w:styleId="1">
    <w:name w:val="1"/>
    <w:basedOn w:val="a0"/>
    <w:rsid w:val="00777767"/>
  </w:style>
  <w:style w:type="paragraph" w:customStyle="1" w:styleId="EB1F46D374CE403F82DC52C4BC041F3B">
    <w:name w:val="EB1F46D374CE403F82DC52C4BC041F3B"/>
    <w:rsid w:val="00777767"/>
  </w:style>
  <w:style w:type="paragraph" w:customStyle="1" w:styleId="37AC5E8D7C83462EBB69949982372C87">
    <w:name w:val="37AC5E8D7C83462EBB69949982372C87"/>
    <w:rsid w:val="00777767"/>
  </w:style>
  <w:style w:type="paragraph" w:customStyle="1" w:styleId="0DBA58C022E54FC79C82E8964A3FDE06">
    <w:name w:val="0DBA58C022E54FC79C82E8964A3FDE06"/>
    <w:rsid w:val="00777767"/>
  </w:style>
  <w:style w:type="paragraph" w:customStyle="1" w:styleId="A07ADDF5110B47F3A869BF921983A02E">
    <w:name w:val="A07ADDF5110B47F3A869BF921983A02E"/>
    <w:rsid w:val="00777767"/>
  </w:style>
  <w:style w:type="paragraph" w:customStyle="1" w:styleId="4F6B120F1CF3416894414654007694BE">
    <w:name w:val="4F6B120F1CF3416894414654007694BE"/>
    <w:rsid w:val="00777767"/>
  </w:style>
  <w:style w:type="paragraph" w:customStyle="1" w:styleId="D25DA3DDF8BF4FE1BB61A1479E821756">
    <w:name w:val="D25DA3DDF8BF4FE1BB61A1479E821756"/>
    <w:rsid w:val="00777767"/>
  </w:style>
  <w:style w:type="paragraph" w:customStyle="1" w:styleId="5DEA2D4D238D4B79BBF83EBB5EAB3BA5">
    <w:name w:val="5DEA2D4D238D4B79BBF83EBB5EAB3BA5"/>
    <w:rsid w:val="00777767"/>
  </w:style>
  <w:style w:type="paragraph" w:customStyle="1" w:styleId="AF3AF4FA053E4FDB81DCE6FAC1BCC3EB">
    <w:name w:val="AF3AF4FA053E4FDB81DCE6FAC1BCC3EB"/>
    <w:rsid w:val="00777767"/>
  </w:style>
  <w:style w:type="paragraph" w:customStyle="1" w:styleId="78FCF1F530264C508A32126763962CA7">
    <w:name w:val="78FCF1F530264C508A32126763962CA7"/>
    <w:rsid w:val="00777767"/>
  </w:style>
  <w:style w:type="paragraph" w:customStyle="1" w:styleId="ECEF8229D4C445109059DC4045CE9E6D">
    <w:name w:val="ECEF8229D4C445109059DC4045CE9E6D"/>
    <w:rsid w:val="007777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767"/>
  </w:style>
  <w:style w:type="paragraph" w:customStyle="1" w:styleId="8A29BC2DBE0E43C98E8832A73CF6EA20">
    <w:name w:val="8A29BC2DBE0E43C98E8832A73CF6EA20"/>
    <w:rsid w:val="00777767"/>
  </w:style>
  <w:style w:type="paragraph" w:customStyle="1" w:styleId="8396C1A0CEAD4664AD3ADCEFA936D2B0">
    <w:name w:val="8396C1A0CEAD4664AD3ADCEFA936D2B0"/>
    <w:rsid w:val="00777767"/>
  </w:style>
  <w:style w:type="paragraph" w:customStyle="1" w:styleId="8B7613EF14174441A527451E2C0A61D6">
    <w:name w:val="8B7613EF14174441A527451E2C0A61D6"/>
    <w:rsid w:val="00777767"/>
  </w:style>
  <w:style w:type="paragraph" w:customStyle="1" w:styleId="0D637D4A37CD433F83810BEE58826DD9">
    <w:name w:val="0D637D4A37CD433F83810BEE58826DD9"/>
    <w:rsid w:val="00777767"/>
  </w:style>
  <w:style w:type="paragraph" w:customStyle="1" w:styleId="ED7A7B909CB7475AA2706EF7740BAA34">
    <w:name w:val="ED7A7B909CB7475AA2706EF7740BAA34"/>
    <w:rsid w:val="00777767"/>
  </w:style>
  <w:style w:type="paragraph" w:customStyle="1" w:styleId="D93522AC50D14A7E94F385AF1F43100D">
    <w:name w:val="D93522AC50D14A7E94F385AF1F43100D"/>
    <w:rsid w:val="00777767"/>
  </w:style>
  <w:style w:type="paragraph" w:customStyle="1" w:styleId="F699E6D44FD94231915479CD2C6161EB">
    <w:name w:val="F699E6D44FD94231915479CD2C6161EB"/>
    <w:rsid w:val="00777767"/>
  </w:style>
  <w:style w:type="character" w:customStyle="1" w:styleId="1">
    <w:name w:val="1"/>
    <w:basedOn w:val="a0"/>
    <w:rsid w:val="00777767"/>
  </w:style>
  <w:style w:type="paragraph" w:customStyle="1" w:styleId="EB1F46D374CE403F82DC52C4BC041F3B">
    <w:name w:val="EB1F46D374CE403F82DC52C4BC041F3B"/>
    <w:rsid w:val="00777767"/>
  </w:style>
  <w:style w:type="paragraph" w:customStyle="1" w:styleId="37AC5E8D7C83462EBB69949982372C87">
    <w:name w:val="37AC5E8D7C83462EBB69949982372C87"/>
    <w:rsid w:val="00777767"/>
  </w:style>
  <w:style w:type="paragraph" w:customStyle="1" w:styleId="0DBA58C022E54FC79C82E8964A3FDE06">
    <w:name w:val="0DBA58C022E54FC79C82E8964A3FDE06"/>
    <w:rsid w:val="00777767"/>
  </w:style>
  <w:style w:type="paragraph" w:customStyle="1" w:styleId="A07ADDF5110B47F3A869BF921983A02E">
    <w:name w:val="A07ADDF5110B47F3A869BF921983A02E"/>
    <w:rsid w:val="00777767"/>
  </w:style>
  <w:style w:type="paragraph" w:customStyle="1" w:styleId="4F6B120F1CF3416894414654007694BE">
    <w:name w:val="4F6B120F1CF3416894414654007694BE"/>
    <w:rsid w:val="00777767"/>
  </w:style>
  <w:style w:type="paragraph" w:customStyle="1" w:styleId="D25DA3DDF8BF4FE1BB61A1479E821756">
    <w:name w:val="D25DA3DDF8BF4FE1BB61A1479E821756"/>
    <w:rsid w:val="00777767"/>
  </w:style>
  <w:style w:type="paragraph" w:customStyle="1" w:styleId="5DEA2D4D238D4B79BBF83EBB5EAB3BA5">
    <w:name w:val="5DEA2D4D238D4B79BBF83EBB5EAB3BA5"/>
    <w:rsid w:val="00777767"/>
  </w:style>
  <w:style w:type="paragraph" w:customStyle="1" w:styleId="AF3AF4FA053E4FDB81DCE6FAC1BCC3EB">
    <w:name w:val="AF3AF4FA053E4FDB81DCE6FAC1BCC3EB"/>
    <w:rsid w:val="00777767"/>
  </w:style>
  <w:style w:type="paragraph" w:customStyle="1" w:styleId="78FCF1F530264C508A32126763962CA7">
    <w:name w:val="78FCF1F530264C508A32126763962CA7"/>
    <w:rsid w:val="00777767"/>
  </w:style>
  <w:style w:type="paragraph" w:customStyle="1" w:styleId="ECEF8229D4C445109059DC4045CE9E6D">
    <w:name w:val="ECEF8229D4C445109059DC4045CE9E6D"/>
    <w:rsid w:val="0077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1496</Words>
  <Characters>8530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2022-02-04T09:44:00Z</dcterms:created>
  <dcterms:modified xsi:type="dcterms:W3CDTF">2022-02-07T06:26:00Z</dcterms:modified>
</cp:coreProperties>
</file>