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B7" w:rsidRPr="00EC04B7" w:rsidRDefault="00EC04B7" w:rsidP="00EC04B7">
      <w:pPr>
        <w:jc w:val="center"/>
        <w:rPr>
          <w:rFonts w:ascii="Times New Roman" w:hAnsi="Times New Roman"/>
          <w:sz w:val="32"/>
        </w:rPr>
      </w:pPr>
      <w:r w:rsidRPr="00EC04B7">
        <w:rPr>
          <w:rFonts w:ascii="Times New Roman" w:hAnsi="Times New Roman"/>
          <w:sz w:val="32"/>
        </w:rPr>
        <w:t>15-16 группа</w:t>
      </w:r>
    </w:p>
    <w:p w:rsidR="00EC04B7" w:rsidRDefault="00EC04B7" w:rsidP="00EC04B7">
      <w:r>
        <w:t xml:space="preserve">Гр. 15-16 </w:t>
      </w:r>
      <w:r>
        <w:rPr>
          <w:i/>
        </w:rPr>
        <w:t>История</w:t>
      </w:r>
      <w:proofErr w:type="gramStart"/>
      <w:r>
        <w:rPr>
          <w:i/>
        </w:rPr>
        <w:t xml:space="preserve">   </w:t>
      </w:r>
      <w:r>
        <w:t>Н</w:t>
      </w:r>
      <w:proofErr w:type="gramEnd"/>
      <w:r>
        <w:t>ачать работу над подготовкой сообщения (доклада) о героях Великой Отечественной войны (подробно об одном или покороче о нескольких)</w:t>
      </w:r>
    </w:p>
    <w:p w:rsidR="00EC04B7" w:rsidRDefault="00EC04B7" w:rsidP="00EC04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5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101613" w:rsidRDefault="00101613"/>
    <w:p w:rsidR="00DD0B36" w:rsidRDefault="00DD0B36" w:rsidP="00DD0B36">
      <w:r>
        <w:rPr>
          <w:b/>
        </w:rPr>
        <w:t>СОЦИ</w:t>
      </w:r>
      <w:r>
        <w:t xml:space="preserve"> изучить лекцию «Плагины и </w:t>
      </w:r>
      <w:proofErr w:type="spellStart"/>
      <w:r>
        <w:t>экшены</w:t>
      </w:r>
      <w:proofErr w:type="spellEnd"/>
      <w:r>
        <w:t xml:space="preserve"> в </w:t>
      </w:r>
      <w:proofErr w:type="spellStart"/>
      <w:r>
        <w:t>фотошоп</w:t>
      </w:r>
      <w:proofErr w:type="spellEnd"/>
      <w:r>
        <w:t>». Составить конспект.</w:t>
      </w:r>
    </w:p>
    <w:p w:rsidR="00DD0B36" w:rsidRDefault="00DD0B36" w:rsidP="00DD0B36">
      <w:r>
        <w:t>Лекция находится на сайте училища:</w:t>
      </w:r>
    </w:p>
    <w:p w:rsidR="00DD0B36" w:rsidRDefault="00DD0B36" w:rsidP="00DD0B36">
      <w:r>
        <w:t xml:space="preserve">Личные странички педагогов – </w:t>
      </w:r>
      <w:proofErr w:type="spellStart"/>
      <w:r>
        <w:t>Ясницкая</w:t>
      </w:r>
      <w:proofErr w:type="spellEnd"/>
      <w:r>
        <w:t xml:space="preserve"> М.П. – ДО – Лекции – лекция «Плагины и </w:t>
      </w:r>
      <w:proofErr w:type="spellStart"/>
      <w:r>
        <w:t>экшены</w:t>
      </w:r>
      <w:proofErr w:type="spellEnd"/>
      <w:r>
        <w:t xml:space="preserve"> в </w:t>
      </w:r>
      <w:proofErr w:type="spellStart"/>
      <w:r>
        <w:t>фотошоп</w:t>
      </w:r>
      <w:proofErr w:type="spellEnd"/>
      <w:r>
        <w:t xml:space="preserve">». </w:t>
      </w:r>
    </w:p>
    <w:p w:rsidR="00DD0B36" w:rsidRDefault="00DD0B36" w:rsidP="00DD0B36">
      <w:r>
        <w:rPr>
          <w:b/>
        </w:rPr>
        <w:t>Информатика</w:t>
      </w:r>
      <w:r>
        <w:t xml:space="preserve"> изучить лекцию «Базы данных». Выписать в тетрадь определения из пункта </w:t>
      </w:r>
      <w:r>
        <w:rPr>
          <w:i/>
          <w:u w:val="single"/>
        </w:rPr>
        <w:t>1. Основные понятия, используемые при работе с базами данных.</w:t>
      </w:r>
    </w:p>
    <w:p w:rsidR="00DD0B36" w:rsidRDefault="00DD0B36" w:rsidP="00DD0B36">
      <w:r>
        <w:t>Лекция находится на сайте училища:</w:t>
      </w:r>
    </w:p>
    <w:p w:rsidR="00DD0B36" w:rsidRDefault="00DD0B36" w:rsidP="00DD0B36">
      <w:r>
        <w:t xml:space="preserve">Личные странички педагогов – </w:t>
      </w:r>
      <w:proofErr w:type="spellStart"/>
      <w:r>
        <w:t>Ясницкая</w:t>
      </w:r>
      <w:proofErr w:type="spellEnd"/>
      <w:r>
        <w:t xml:space="preserve"> М.П. – ДО – Лекции – лекция «Базы данных». </w:t>
      </w:r>
    </w:p>
    <w:p w:rsidR="00DD0B36" w:rsidRDefault="00DD0B36"/>
    <w:p w:rsidR="00E16E5D" w:rsidRDefault="00E16E5D">
      <w:r>
        <w:t>Математика</w:t>
      </w:r>
    </w:p>
    <w:p w:rsidR="00E16E5D" w:rsidRDefault="00E16E5D" w:rsidP="00E16E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 и начала математического анализа</w:t>
      </w:r>
    </w:p>
    <w:p w:rsidR="00E16E5D" w:rsidRDefault="00E16E5D" w:rsidP="00E16E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Гл.9 Применение производной к исследованию функций</w:t>
      </w:r>
    </w:p>
    <w:p w:rsidR="00E16E5D" w:rsidRDefault="00E16E5D" w:rsidP="00E16E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1) прочитать §.49 Возрастание и убывание функции, </w:t>
      </w:r>
    </w:p>
    <w:p w:rsidR="00E16E5D" w:rsidRDefault="00E16E5D" w:rsidP="00E16E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Выписать определения и теоремы в тетрадь,</w:t>
      </w:r>
    </w:p>
    <w:p w:rsidR="00E16E5D" w:rsidRDefault="00E16E5D" w:rsidP="00E16E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Разобрать и записать в тетрадь ЗАДАЧУ 2,</w:t>
      </w:r>
    </w:p>
    <w:p w:rsidR="00E16E5D" w:rsidRDefault="00E16E5D" w:rsidP="00E16E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Решить № 900 (2,4,6,8)</w:t>
      </w:r>
    </w:p>
    <w:p w:rsidR="00E16E5D" w:rsidRDefault="00E16E5D"/>
    <w:p w:rsidR="00956AE5" w:rsidRDefault="00956AE5" w:rsidP="00956AE5">
      <w:pPr>
        <w:spacing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>Группа 15-16 (физика)</w:t>
      </w:r>
    </w:p>
    <w:p w:rsidR="00956AE5" w:rsidRDefault="00956AE5" w:rsidP="00956AE5">
      <w:pPr>
        <w:spacing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Решить задачи: </w:t>
      </w:r>
    </w:p>
    <w:p w:rsidR="00956AE5" w:rsidRDefault="00956AE5" w:rsidP="00956AE5">
      <w:pPr>
        <w:spacing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а. Грузик,  колеблющийся на пружине, за 8 </w:t>
      </w:r>
      <w:proofErr w:type="gramStart"/>
      <w:r>
        <w:rPr>
          <w:sz w:val="32"/>
          <w:szCs w:val="32"/>
        </w:rPr>
        <w:t>сек</w:t>
      </w:r>
      <w:proofErr w:type="gramEnd"/>
      <w:r>
        <w:rPr>
          <w:sz w:val="32"/>
          <w:szCs w:val="32"/>
        </w:rPr>
        <w:t xml:space="preserve"> совершил 32 колебания. Найти период и частоту колебаний. </w:t>
      </w:r>
    </w:p>
    <w:p w:rsidR="00956AE5" w:rsidRDefault="00956AE5" w:rsidP="00956AE5">
      <w:pPr>
        <w:spacing w:line="240" w:lineRule="auto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. найти массу груза, который на пружине жесткостью 250 Н\м  делает 20 колебаний за 16 секунд.</w:t>
      </w:r>
    </w:p>
    <w:p w:rsidR="00956AE5" w:rsidRDefault="00956AE5" w:rsidP="00956AE5">
      <w:pPr>
        <w:spacing w:line="240" w:lineRule="auto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в</w:t>
      </w:r>
      <w:proofErr w:type="gram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время грозы человек услышал гром через 15 секунд после вспышки молнии. Как далеко гот него произошел разряд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956AE5" w:rsidRDefault="00956AE5">
      <w:bookmarkStart w:id="0" w:name="_GoBack"/>
      <w:bookmarkEnd w:id="0"/>
    </w:p>
    <w:sectPr w:rsidR="0095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B7"/>
    <w:rsid w:val="00101613"/>
    <w:rsid w:val="00956AE5"/>
    <w:rsid w:val="00DD0B36"/>
    <w:rsid w:val="00E16E5D"/>
    <w:rsid w:val="00E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0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0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boris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2022-02-01T07:17:00Z</dcterms:created>
  <dcterms:modified xsi:type="dcterms:W3CDTF">2022-02-01T10:12:00Z</dcterms:modified>
</cp:coreProperties>
</file>