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F3" w:rsidRDefault="005107F3" w:rsidP="005107F3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color w:val="181818"/>
        </w:rPr>
      </w:pPr>
      <w:r>
        <w:rPr>
          <w:i/>
          <w:iCs/>
          <w:color w:val="181818"/>
        </w:rPr>
        <w:t>Оформление распорядительных документов</w:t>
      </w:r>
    </w:p>
    <w:p w:rsidR="005107F3" w:rsidRDefault="005107F3" w:rsidP="005107F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b/>
          <w:bCs/>
          <w:i/>
          <w:iCs/>
          <w:color w:val="000000"/>
        </w:rPr>
        <w:t>Задание 3.</w:t>
      </w:r>
      <w:r>
        <w:rPr>
          <w:b/>
          <w:bCs/>
          <w:color w:val="000000"/>
        </w:rPr>
        <w:t> </w:t>
      </w:r>
      <w:r>
        <w:rPr>
          <w:color w:val="000000"/>
        </w:rPr>
        <w:t>Составьте приказ по предприятию «Салют» об итогах ревизии по проверке финансового учета. В констатирующей части укажите, что ревизией обнаружены факты грубого нарушения финансового учета, полное отсутствие учета и отчетности по командировкам, отсутствие журнала учета доверенностей.</w:t>
      </w:r>
    </w:p>
    <w:p w:rsidR="005107F3" w:rsidRDefault="005107F3" w:rsidP="005107F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b/>
          <w:bCs/>
          <w:i/>
          <w:iCs/>
          <w:color w:val="000000"/>
        </w:rPr>
        <w:t>Задание 4</w:t>
      </w:r>
      <w:r>
        <w:rPr>
          <w:b/>
          <w:bCs/>
          <w:color w:val="000000"/>
        </w:rPr>
        <w:t>. </w:t>
      </w:r>
      <w:r>
        <w:rPr>
          <w:color w:val="000000"/>
        </w:rPr>
        <w:t>Составьте приказ по открытому акционерному обществу «</w:t>
      </w:r>
      <w:proofErr w:type="spellStart"/>
      <w:r>
        <w:rPr>
          <w:color w:val="000000"/>
        </w:rPr>
        <w:t>Шадринский</w:t>
      </w:r>
      <w:proofErr w:type="spellEnd"/>
      <w:r>
        <w:rPr>
          <w:color w:val="000000"/>
        </w:rPr>
        <w:t xml:space="preserve"> автоагрегатный завод» об утверждении инструкции по делопроизводству на заводе. В констатирующей части укажите, что в соответствии с Типовой инструкцией по делопроизводству в министерствах, ведомствах Российской Федерации, утвержденной распоряжением Правительства Российской Федерации от 24.06.1992 № 1118, и с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6.30-2003 канцелярией завода разработаны порядок прохождения документов и стандарты на организационно-распорядительную документацию. В распорядительной части утвердите инструкцию и поручите заведующей канцелярией обеспечить методическое руководство организацией делопроизводства на предприятии и установить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требований инструкции.</w:t>
      </w:r>
    </w:p>
    <w:p w:rsidR="005107F3" w:rsidRDefault="005107F3" w:rsidP="005107F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b/>
          <w:bCs/>
          <w:i/>
          <w:iCs/>
          <w:color w:val="000000"/>
        </w:rPr>
        <w:t>Задание 5.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Составьте приказ по Электровакуумному заводу об установлении единого режима работы центральных складов. В констатирующей части отметьте, что отпуск цехам материалов со складов предприятия в течение рабочего дня нарушает нормальную работу складского аппарата. В распорядительной части укажите конкретные часы отпуска материалов со складов, назовите конкретных должностных лиц (в дирекции и цехах), которые отвечают за перевод складов на более рациональный режим работы. Остальные пункты в распорядительной </w:t>
      </w:r>
      <w:proofErr w:type="gramStart"/>
      <w:r>
        <w:rPr>
          <w:color w:val="000000"/>
        </w:rPr>
        <w:t>части</w:t>
      </w:r>
      <w:proofErr w:type="gramEnd"/>
      <w:r>
        <w:rPr>
          <w:color w:val="000000"/>
        </w:rPr>
        <w:t xml:space="preserve"> и другие реквизиты укажите самостоятельно.</w:t>
      </w:r>
    </w:p>
    <w:p w:rsidR="005107F3" w:rsidRDefault="005107F3" w:rsidP="005107F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i/>
          <w:iCs/>
          <w:color w:val="181818"/>
        </w:rPr>
        <w:t>Оформление информационно-справочных документов</w:t>
      </w:r>
    </w:p>
    <w:p w:rsidR="005107F3" w:rsidRDefault="005107F3" w:rsidP="005107F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b/>
          <w:bCs/>
          <w:i/>
          <w:iCs/>
          <w:color w:val="181818"/>
        </w:rPr>
        <w:t>Задание 6</w:t>
      </w:r>
      <w:r>
        <w:rPr>
          <w:color w:val="181818"/>
        </w:rPr>
        <w:t>. Составьте полный протокол общего собрания рабочих производственного</w:t>
      </w:r>
      <w:r>
        <w:rPr>
          <w:color w:val="000000"/>
        </w:rPr>
        <w:t> кооператива «Зенит», на котором обсуждался вопрос о создании производства строительных материалов для строительства жилых домов. На собрании была заслушана информация председателя о возможности создания такого цеха и перспективах его работы. После обсуждения было принято решение поручить председателю и его заместителю по строительству в течение 6 мес. развернуть работу и выделить для этих целей 315 тыс. руб.</w:t>
      </w:r>
    </w:p>
    <w:p w:rsidR="005107F3" w:rsidRPr="005107F3" w:rsidRDefault="005107F3" w:rsidP="005107F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b/>
          <w:bCs/>
          <w:i/>
          <w:iCs/>
          <w:color w:val="000000"/>
        </w:rPr>
        <w:t>Задание 7</w:t>
      </w:r>
      <w:r>
        <w:rPr>
          <w:b/>
          <w:bCs/>
          <w:color w:val="000000"/>
        </w:rPr>
        <w:t>. </w:t>
      </w:r>
      <w:r>
        <w:rPr>
          <w:color w:val="000000"/>
        </w:rPr>
        <w:t xml:space="preserve">Составьте краткий протокол производственного совещания работников планово-экономического отдела завода </w:t>
      </w:r>
      <w:proofErr w:type="spellStart"/>
      <w:r>
        <w:rPr>
          <w:color w:val="000000"/>
        </w:rPr>
        <w:t>медпрепаратов</w:t>
      </w:r>
      <w:proofErr w:type="spellEnd"/>
      <w:r>
        <w:rPr>
          <w:color w:val="000000"/>
        </w:rPr>
        <w:t xml:space="preserve">, на котором был рассмотрен вопрос о досрочной разработке </w:t>
      </w:r>
      <w:proofErr w:type="spellStart"/>
      <w:r>
        <w:rPr>
          <w:color w:val="000000"/>
        </w:rPr>
        <w:t>техпромфинплана</w:t>
      </w:r>
      <w:proofErr w:type="spellEnd"/>
      <w:r>
        <w:rPr>
          <w:color w:val="000000"/>
        </w:rPr>
        <w:t xml:space="preserve"> на 2014 г. После обсуждения производственное совещание приняло решение разработать </w:t>
      </w:r>
      <w:proofErr w:type="spellStart"/>
      <w:r>
        <w:rPr>
          <w:color w:val="000000"/>
        </w:rPr>
        <w:t>техпромфинплан</w:t>
      </w:r>
      <w:proofErr w:type="spellEnd"/>
      <w:r>
        <w:rPr>
          <w:color w:val="000000"/>
        </w:rPr>
        <w:t xml:space="preserve"> на три дня раньше установленного срока. Остальные данные укажите самостоятельно.</w:t>
      </w:r>
    </w:p>
    <w:p w:rsidR="005107F3" w:rsidRDefault="005107F3" w:rsidP="005107F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5107F3" w:rsidRDefault="005107F3" w:rsidP="005107F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b/>
          <w:bCs/>
          <w:i/>
          <w:iCs/>
          <w:color w:val="000000"/>
        </w:rPr>
        <w:t>Задание 8</w:t>
      </w:r>
      <w:r>
        <w:rPr>
          <w:b/>
          <w:bCs/>
          <w:color w:val="000000"/>
        </w:rPr>
        <w:t>. </w:t>
      </w:r>
      <w:r>
        <w:rPr>
          <w:color w:val="000000"/>
        </w:rPr>
        <w:t xml:space="preserve">Составьте докладную записку бухгалтера Тимошиной И. П. главному бухгалтеру фирмы «Рубин» </w:t>
      </w:r>
      <w:proofErr w:type="spellStart"/>
      <w:r>
        <w:rPr>
          <w:color w:val="000000"/>
        </w:rPr>
        <w:t>Бабичеву</w:t>
      </w:r>
      <w:proofErr w:type="spellEnd"/>
      <w:r>
        <w:rPr>
          <w:color w:val="000000"/>
        </w:rPr>
        <w:t xml:space="preserve"> Н. П. от 15.09.2014 о произведенной Тимошиной И. П. проверке выполнения приказа директора фирмы № 92 т 12.01.2014 «О состоянии бухгалтерского учета на строительстве базы отдыха в районе Обского моря». В приказе были указаны конкретные сроки ликвидации недостатков, обнаруженных в январе 2014 года. В докладной записке должно быть отмечено выполнение всех пунктов приказа, за исключением пунктов об организации равномерной ежедневной сдачи рабочими нарядов бухгалтеру. Выявлено, что 25 февраля 2014 г. было сдано только 35,2% всех нарядов. Остальные наряды сданы 1 марта. По графику срок сдачи последних нарядов за прошлый месяц установлен первого числа следующего месяца. Остальные данные укажите самостоятельно.</w:t>
      </w:r>
    </w:p>
    <w:p w:rsidR="005107F3" w:rsidRDefault="005107F3" w:rsidP="005107F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b/>
          <w:bCs/>
          <w:i/>
          <w:iCs/>
          <w:color w:val="000000"/>
        </w:rPr>
        <w:t>Задание 9</w:t>
      </w:r>
      <w:r>
        <w:rPr>
          <w:b/>
          <w:bCs/>
          <w:color w:val="000000"/>
        </w:rPr>
        <w:t>. </w:t>
      </w:r>
      <w:r>
        <w:rPr>
          <w:color w:val="000000"/>
        </w:rPr>
        <w:t xml:space="preserve">Составьте докладную записку главного бухгалтера директору об итогах работы по централизации расчетов с рабочими и служащими вычислительного центре (ВЦ) завода. Централизация расчетов дала возможность перевести на другую работу пять бухгалтеров цехов, уменьшить ошибки в расчетах с рабочими и служащими, усилить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расходованием фондов заработной платы. В заключение необходимо </w:t>
      </w:r>
      <w:r>
        <w:rPr>
          <w:color w:val="000000"/>
        </w:rPr>
        <w:lastRenderedPageBreak/>
        <w:t>поставить вопрос о премировании работников бухгалтерии и ВЦ, обеспечивающих переход на централизованный расчет заработной платы по заводу. Остальные данные укажите самостоятельно.</w:t>
      </w:r>
    </w:p>
    <w:p w:rsidR="005107F3" w:rsidRDefault="005107F3" w:rsidP="005107F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b/>
          <w:bCs/>
          <w:i/>
          <w:iCs/>
          <w:color w:val="000000"/>
        </w:rPr>
        <w:t>Задание 10</w:t>
      </w:r>
      <w:r>
        <w:rPr>
          <w:b/>
          <w:bCs/>
          <w:color w:val="000000"/>
        </w:rPr>
        <w:t>. </w:t>
      </w:r>
      <w:r>
        <w:rPr>
          <w:color w:val="000000"/>
        </w:rPr>
        <w:t>Составьте докладную записку начальника планово-экономического отдела руководителю предприятия об обеспечении отдела четырьмя компьютерами. Остальные реквизиты укажите самостоятельно.</w:t>
      </w:r>
    </w:p>
    <w:p w:rsidR="005107F3" w:rsidRDefault="005107F3" w:rsidP="005107F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b/>
          <w:bCs/>
          <w:i/>
          <w:iCs/>
          <w:color w:val="000000"/>
        </w:rPr>
        <w:t>Задание 11.</w:t>
      </w:r>
      <w:r>
        <w:rPr>
          <w:b/>
          <w:bCs/>
          <w:color w:val="000000"/>
        </w:rPr>
        <w:t> </w:t>
      </w:r>
      <w:r>
        <w:rPr>
          <w:color w:val="000000"/>
        </w:rPr>
        <w:t>Составьте докладную записку о причинах несвоевременного представления информации о выполнении приказа директора. Остальные реквизиты укажите самостоятельно.</w:t>
      </w:r>
    </w:p>
    <w:p w:rsidR="005107F3" w:rsidRDefault="005107F3" w:rsidP="00510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FCF" w:rsidRDefault="00521FCF"/>
    <w:sectPr w:rsidR="0052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7F3"/>
    <w:rsid w:val="005107F3"/>
    <w:rsid w:val="0052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2023-02-27T11:45:00Z</dcterms:created>
  <dcterms:modified xsi:type="dcterms:W3CDTF">2023-02-27T11:46:00Z</dcterms:modified>
</cp:coreProperties>
</file>