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Практическая работа</w:t>
      </w: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Работа с графическими элементами в MS Word</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Инструменты для работы с графикой находятся на панели </w:t>
      </w:r>
      <w:r>
        <w:rPr>
          <w:b/>
          <w:bCs/>
          <w:color w:val="000000"/>
          <w:sz w:val="27"/>
          <w:szCs w:val="27"/>
        </w:rPr>
        <w:t>"Иллюстрации"</w:t>
      </w:r>
      <w:r>
        <w:rPr>
          <w:color w:val="000000"/>
          <w:sz w:val="27"/>
          <w:szCs w:val="27"/>
        </w:rPr>
        <w:t> ленты </w:t>
      </w:r>
      <w:r>
        <w:rPr>
          <w:b/>
          <w:bCs/>
          <w:color w:val="000000"/>
          <w:sz w:val="27"/>
          <w:szCs w:val="27"/>
        </w:rPr>
        <w:t>"Вставка"</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2514600" cy="828675"/>
            <wp:effectExtent l="0" t="0" r="0" b="9525"/>
            <wp:docPr id="34" name="Рисунок 34" descr="hello_html_4f6a2e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f6a2e6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828675"/>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Создание графического примитива</w:t>
      </w:r>
    </w:p>
    <w:p w:rsidR="00E21FC1" w:rsidRDefault="00E21FC1" w:rsidP="00E21FC1">
      <w:pPr>
        <w:textAlignment w:val="baseline"/>
        <w:rPr>
          <w:rFonts w:eastAsia="Times New Roman" w:cs="Times New Roman"/>
          <w:color w:val="333333"/>
          <w:szCs w:val="28"/>
          <w:lang w:eastAsia="ru-RU"/>
        </w:rPr>
      </w:pPr>
      <w:r w:rsidRPr="00E21FC1">
        <w:rPr>
          <w:rFonts w:ascii="Arial" w:hAnsi="Arial" w:cs="Arial"/>
          <w:noProof/>
          <w:color w:val="000000"/>
          <w:szCs w:val="28"/>
        </w:rPr>
        <w:drawing>
          <wp:anchor distT="0" distB="0" distL="114300" distR="114300" simplePos="0" relativeHeight="251657216" behindDoc="0" locked="0" layoutInCell="1" allowOverlap="1">
            <wp:simplePos x="0" y="0"/>
            <wp:positionH relativeFrom="column">
              <wp:posOffset>4082498</wp:posOffset>
            </wp:positionH>
            <wp:positionV relativeFrom="paragraph">
              <wp:posOffset>90639</wp:posOffset>
            </wp:positionV>
            <wp:extent cx="2083242" cy="4591858"/>
            <wp:effectExtent l="0" t="0" r="0" b="0"/>
            <wp:wrapNone/>
            <wp:docPr id="33" name="Рисунок 33" descr="hello_html_m7233e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233eff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0931" cy="460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4CF">
        <w:rPr>
          <w:rFonts w:eastAsia="Times New Roman" w:cs="Times New Roman"/>
          <w:i/>
          <w:color w:val="333333"/>
          <w:szCs w:val="28"/>
          <w:lang w:eastAsia="ru-RU"/>
        </w:rPr>
        <w:t>Автофигуры</w:t>
      </w:r>
      <w:r w:rsidRPr="005E54CF">
        <w:rPr>
          <w:rFonts w:eastAsia="Times New Roman" w:cs="Times New Roman"/>
          <w:color w:val="333333"/>
          <w:szCs w:val="28"/>
          <w:lang w:eastAsia="ru-RU"/>
        </w:rPr>
        <w:t xml:space="preserve"> – это готовые шаблоны фигур, </w:t>
      </w:r>
    </w:p>
    <w:p w:rsidR="00E21FC1"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созданные для того чтобы облегчить процесс </w:t>
      </w:r>
    </w:p>
    <w:p w:rsidR="00E21FC1"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рисования в Word. Количество автофигур в </w:t>
      </w:r>
    </w:p>
    <w:p w:rsidR="00E21FC1"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меню кнопки «Фигуры» достаточно большое, </w:t>
      </w:r>
    </w:p>
    <w:p w:rsidR="00E21FC1"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что позволяет </w:t>
      </w:r>
      <w:r w:rsidRPr="00E21FC1">
        <w:rPr>
          <w:rFonts w:eastAsia="Times New Roman" w:cs="Times New Roman"/>
          <w:color w:val="333333"/>
          <w:szCs w:val="28"/>
          <w:lang w:eastAsia="ru-RU"/>
        </w:rPr>
        <w:t>с</w:t>
      </w:r>
      <w:r w:rsidRPr="005E54CF">
        <w:rPr>
          <w:rFonts w:eastAsia="Times New Roman" w:cs="Times New Roman"/>
          <w:color w:val="333333"/>
          <w:szCs w:val="28"/>
          <w:lang w:eastAsia="ru-RU"/>
        </w:rPr>
        <w:t xml:space="preserve">делать даже достаточно </w:t>
      </w:r>
    </w:p>
    <w:p w:rsidR="00E21FC1"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сложный рисунок или схему. Комбинируя </w:t>
      </w:r>
    </w:p>
    <w:p w:rsidR="00E21FC1"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различные фигуры, добавляя к ним эффекты</w:t>
      </w:r>
    </w:p>
    <w:p w:rsidR="00E21FC1"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и декоративный текст, мож</w:t>
      </w:r>
      <w:r w:rsidRPr="00E21FC1">
        <w:rPr>
          <w:rFonts w:eastAsia="Times New Roman" w:cs="Times New Roman"/>
          <w:color w:val="333333"/>
          <w:szCs w:val="28"/>
          <w:lang w:eastAsia="ru-RU"/>
        </w:rPr>
        <w:t>но</w:t>
      </w:r>
      <w:r w:rsidRPr="005E54CF">
        <w:rPr>
          <w:rFonts w:eastAsia="Times New Roman" w:cs="Times New Roman"/>
          <w:color w:val="333333"/>
          <w:szCs w:val="28"/>
          <w:lang w:eastAsia="ru-RU"/>
        </w:rPr>
        <w:t xml:space="preserve"> создавать </w:t>
      </w:r>
      <w:r w:rsidRPr="00E21FC1">
        <w:rPr>
          <w:rFonts w:eastAsia="Times New Roman" w:cs="Times New Roman"/>
          <w:color w:val="333333"/>
          <w:szCs w:val="28"/>
          <w:lang w:eastAsia="ru-RU"/>
        </w:rPr>
        <w:t>любые</w:t>
      </w:r>
      <w:r w:rsidRPr="005E54CF">
        <w:rPr>
          <w:rFonts w:eastAsia="Times New Roman" w:cs="Times New Roman"/>
          <w:color w:val="333333"/>
          <w:szCs w:val="28"/>
          <w:lang w:eastAsia="ru-RU"/>
        </w:rPr>
        <w:t xml:space="preserve"> </w:t>
      </w:r>
    </w:p>
    <w:p w:rsidR="00E21FC1"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рисунки – от несложных в стиле простой </w:t>
      </w:r>
    </w:p>
    <w:p w:rsidR="00E21FC1" w:rsidRDefault="00E21FC1" w:rsidP="00E21FC1">
      <w:pPr>
        <w:textAlignment w:val="baseline"/>
        <w:rPr>
          <w:rFonts w:eastAsia="Times New Roman" w:cs="Times New Roman"/>
          <w:color w:val="333333"/>
          <w:szCs w:val="28"/>
          <w:lang w:eastAsia="ru-RU"/>
        </w:rPr>
      </w:pPr>
      <w:r>
        <w:rPr>
          <w:rFonts w:eastAsia="Times New Roman" w:cs="Times New Roman"/>
          <w:color w:val="333333"/>
          <w:szCs w:val="28"/>
          <w:lang w:eastAsia="ru-RU"/>
        </w:rPr>
        <w:t>а</w:t>
      </w:r>
      <w:r w:rsidRPr="005E54CF">
        <w:rPr>
          <w:rFonts w:eastAsia="Times New Roman" w:cs="Times New Roman"/>
          <w:color w:val="333333"/>
          <w:szCs w:val="28"/>
          <w:lang w:eastAsia="ru-RU"/>
        </w:rPr>
        <w:t xml:space="preserve">ппликации, до весьма сложных и серьезных </w:t>
      </w:r>
    </w:p>
    <w:p w:rsidR="00E21FC1"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схем (благодаря тому, что в автофигуры можно </w:t>
      </w:r>
    </w:p>
    <w:p w:rsidR="00E21FC1" w:rsidRPr="00E21FC1"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добавлять текст). </w:t>
      </w:r>
    </w:p>
    <w:p w:rsidR="00E21FC1" w:rsidRPr="00E21FC1" w:rsidRDefault="00B734FA" w:rsidP="00E21FC1">
      <w:pPr>
        <w:pStyle w:val="a3"/>
        <w:shd w:val="clear" w:color="auto" w:fill="FFFFFF"/>
        <w:spacing w:before="0" w:beforeAutospacing="0" w:after="0" w:afterAutospacing="0"/>
        <w:rPr>
          <w:color w:val="000000"/>
          <w:sz w:val="28"/>
          <w:szCs w:val="28"/>
        </w:rPr>
      </w:pPr>
      <w:r w:rsidRPr="00E21FC1">
        <w:rPr>
          <w:color w:val="000000"/>
          <w:sz w:val="28"/>
          <w:szCs w:val="28"/>
        </w:rPr>
        <w:t>Кнопка </w:t>
      </w:r>
      <w:r w:rsidRPr="00E21FC1">
        <w:rPr>
          <w:i/>
          <w:iCs/>
          <w:color w:val="000000"/>
          <w:sz w:val="28"/>
          <w:szCs w:val="28"/>
        </w:rPr>
        <w:t>"Фигуры"</w:t>
      </w:r>
      <w:r w:rsidRPr="00E21FC1">
        <w:rPr>
          <w:color w:val="000000"/>
          <w:sz w:val="28"/>
          <w:szCs w:val="28"/>
        </w:rPr>
        <w:t xml:space="preserve"> служит для быстрого создания </w:t>
      </w:r>
    </w:p>
    <w:p w:rsidR="00E21FC1" w:rsidRDefault="00B734FA" w:rsidP="00E21FC1">
      <w:pPr>
        <w:pStyle w:val="a3"/>
        <w:shd w:val="clear" w:color="auto" w:fill="FFFFFF"/>
        <w:spacing w:before="0" w:beforeAutospacing="0" w:after="0" w:afterAutospacing="0"/>
        <w:rPr>
          <w:color w:val="000000"/>
          <w:sz w:val="28"/>
          <w:szCs w:val="28"/>
        </w:rPr>
      </w:pPr>
      <w:r w:rsidRPr="00E21FC1">
        <w:rPr>
          <w:color w:val="000000"/>
          <w:sz w:val="28"/>
          <w:szCs w:val="28"/>
        </w:rPr>
        <w:t xml:space="preserve">графических примитивов. </w:t>
      </w:r>
    </w:p>
    <w:p w:rsidR="00E21FC1" w:rsidRPr="005E54CF" w:rsidRDefault="00E21FC1" w:rsidP="00E21FC1">
      <w:pPr>
        <w:textAlignment w:val="baseline"/>
        <w:rPr>
          <w:rFonts w:eastAsia="Times New Roman" w:cs="Times New Roman"/>
          <w:b/>
          <w:color w:val="333333"/>
          <w:szCs w:val="28"/>
          <w:lang w:eastAsia="ru-RU"/>
        </w:rPr>
      </w:pPr>
      <w:r w:rsidRPr="005E54CF">
        <w:rPr>
          <w:rFonts w:eastAsia="Times New Roman" w:cs="Times New Roman"/>
          <w:b/>
          <w:color w:val="333333"/>
          <w:szCs w:val="28"/>
          <w:lang w:eastAsia="ru-RU"/>
        </w:rPr>
        <w:t>Чтобы добавить автофигуру, сделайте следующее:</w:t>
      </w:r>
    </w:p>
    <w:p w:rsidR="00E21FC1" w:rsidRDefault="00E21FC1" w:rsidP="00E21FC1">
      <w:pPr>
        <w:numPr>
          <w:ilvl w:val="0"/>
          <w:numId w:val="2"/>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Поместите курсор в место, где будет </w:t>
      </w:r>
    </w:p>
    <w:p w:rsidR="00E21FC1" w:rsidRPr="005E54CF"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располагаться фигура;</w:t>
      </w:r>
    </w:p>
    <w:p w:rsidR="00E21FC1" w:rsidRPr="005E54CF" w:rsidRDefault="00E21FC1" w:rsidP="00E21FC1">
      <w:pPr>
        <w:numPr>
          <w:ilvl w:val="0"/>
          <w:numId w:val="2"/>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Откройте вкладку «Вставка»;</w:t>
      </w:r>
    </w:p>
    <w:p w:rsidR="00E21FC1" w:rsidRDefault="00E21FC1" w:rsidP="00E21FC1">
      <w:pPr>
        <w:numPr>
          <w:ilvl w:val="0"/>
          <w:numId w:val="2"/>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В группе «Иллюстрации» нажмите кнопку </w:t>
      </w:r>
    </w:p>
    <w:p w:rsidR="00E21FC1" w:rsidRPr="005E54CF"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«Фигуры»;</w:t>
      </w:r>
    </w:p>
    <w:p w:rsidR="00E21FC1" w:rsidRPr="005E54CF" w:rsidRDefault="00E21FC1" w:rsidP="00E21FC1">
      <w:pPr>
        <w:numPr>
          <w:ilvl w:val="0"/>
          <w:numId w:val="2"/>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открывшемся меню выберите одну из фигур;</w:t>
      </w:r>
    </w:p>
    <w:p w:rsidR="00E21FC1" w:rsidRDefault="00E21FC1" w:rsidP="00E21FC1">
      <w:pPr>
        <w:numPr>
          <w:ilvl w:val="0"/>
          <w:numId w:val="2"/>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Чтобы сразу поместить фигуру на страницу – </w:t>
      </w:r>
    </w:p>
    <w:p w:rsidR="00E21FC1"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нажмите один раз левую кнопку мыши (при этом </w:t>
      </w:r>
    </w:p>
    <w:p w:rsidR="00E21FC1"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размер ее по осям будет не более 3 см). </w:t>
      </w:r>
    </w:p>
    <w:p w:rsidR="00E21FC1" w:rsidRDefault="00E21FC1" w:rsidP="00E21FC1">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Если нужно задать фигуре определенную форму, нажмите и удерживайте </w:t>
      </w:r>
      <w:r>
        <w:rPr>
          <w:rFonts w:eastAsia="Times New Roman" w:cs="Times New Roman"/>
          <w:color w:val="333333"/>
          <w:szCs w:val="28"/>
          <w:lang w:eastAsia="ru-RU"/>
        </w:rPr>
        <w:t>ЛКМ</w:t>
      </w:r>
      <w:r w:rsidRPr="005E54CF">
        <w:rPr>
          <w:rFonts w:eastAsia="Times New Roman" w:cs="Times New Roman"/>
          <w:color w:val="333333"/>
          <w:szCs w:val="28"/>
          <w:lang w:eastAsia="ru-RU"/>
        </w:rPr>
        <w:t xml:space="preserve"> и перетягивайте курсор в нужном направлении, чтобы подобрать нужный размер </w:t>
      </w:r>
    </w:p>
    <w:p w:rsidR="00E21FC1" w:rsidRPr="00E21FC1" w:rsidRDefault="00B734FA" w:rsidP="00E21FC1">
      <w:pPr>
        <w:pStyle w:val="a3"/>
        <w:shd w:val="clear" w:color="auto" w:fill="FFFFFF"/>
        <w:spacing w:before="0" w:beforeAutospacing="0" w:after="0" w:afterAutospacing="0"/>
        <w:rPr>
          <w:color w:val="000000"/>
          <w:sz w:val="28"/>
          <w:szCs w:val="28"/>
        </w:rPr>
      </w:pPr>
      <w:r w:rsidRPr="00E21FC1">
        <w:rPr>
          <w:color w:val="000000"/>
          <w:sz w:val="28"/>
          <w:szCs w:val="28"/>
        </w:rPr>
        <w:t xml:space="preserve">Для того, чтобы фигура имела правильные пропорции, во время рисования </w:t>
      </w:r>
    </w:p>
    <w:p w:rsidR="00B734FA" w:rsidRPr="00E21FC1" w:rsidRDefault="00B734FA" w:rsidP="00E21FC1">
      <w:pPr>
        <w:pStyle w:val="a3"/>
        <w:shd w:val="clear" w:color="auto" w:fill="FFFFFF"/>
        <w:spacing w:before="0" w:beforeAutospacing="0" w:after="0" w:afterAutospacing="0"/>
        <w:rPr>
          <w:rFonts w:ascii="Arial" w:hAnsi="Arial" w:cs="Arial"/>
          <w:color w:val="000000"/>
          <w:sz w:val="28"/>
          <w:szCs w:val="28"/>
        </w:rPr>
      </w:pPr>
      <w:r w:rsidRPr="00E21FC1">
        <w:rPr>
          <w:color w:val="000000"/>
          <w:sz w:val="28"/>
          <w:szCs w:val="28"/>
        </w:rPr>
        <w:t>надо удерживать нажатой кнопку Shift.</w:t>
      </w:r>
    </w:p>
    <w:p w:rsidR="00B734FA" w:rsidRPr="004B3CE4" w:rsidRDefault="004B3CE4" w:rsidP="00B734FA">
      <w:pPr>
        <w:pStyle w:val="a3"/>
        <w:shd w:val="clear" w:color="auto" w:fill="FFFFFF"/>
        <w:spacing w:before="0" w:beforeAutospacing="0" w:after="0" w:afterAutospacing="0" w:line="294" w:lineRule="atLeast"/>
        <w:rPr>
          <w:b/>
          <w:color w:val="333333"/>
          <w:sz w:val="28"/>
          <w:szCs w:val="28"/>
        </w:rPr>
      </w:pPr>
      <w:r w:rsidRPr="004B3CE4">
        <w:rPr>
          <w:b/>
          <w:color w:val="333333"/>
          <w:sz w:val="28"/>
          <w:szCs w:val="28"/>
        </w:rPr>
        <w:t>Добавьте следующую фигуру на лист, сохраняя пропорции</w:t>
      </w:r>
      <w:r>
        <w:rPr>
          <w:b/>
          <w:color w:val="333333"/>
          <w:sz w:val="28"/>
          <w:szCs w:val="28"/>
        </w:rPr>
        <w:t>:</w:t>
      </w: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B734FA" w:rsidRDefault="004B3CE4" w:rsidP="00B734F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mc:AlternateContent>
          <mc:Choice Requires="wps">
            <w:drawing>
              <wp:anchor distT="0" distB="0" distL="114300" distR="114300" simplePos="0" relativeHeight="251658240" behindDoc="0" locked="0" layoutInCell="1" allowOverlap="1">
                <wp:simplePos x="0" y="0"/>
                <wp:positionH relativeFrom="column">
                  <wp:posOffset>2531939</wp:posOffset>
                </wp:positionH>
                <wp:positionV relativeFrom="paragraph">
                  <wp:posOffset>64715</wp:posOffset>
                </wp:positionV>
                <wp:extent cx="1121134" cy="946205"/>
                <wp:effectExtent l="0" t="0" r="60325" b="25400"/>
                <wp:wrapNone/>
                <wp:docPr id="42" name="Месяц 42"/>
                <wp:cNvGraphicFramePr/>
                <a:graphic xmlns:a="http://schemas.openxmlformats.org/drawingml/2006/main">
                  <a:graphicData uri="http://schemas.microsoft.com/office/word/2010/wordprocessingShape">
                    <wps:wsp>
                      <wps:cNvSpPr/>
                      <wps:spPr>
                        <a:xfrm>
                          <a:off x="0" y="0"/>
                          <a:ext cx="1121134" cy="94620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175CCA"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Месяц 42" o:spid="_x0000_s1026" type="#_x0000_t184" style="position:absolute;margin-left:199.35pt;margin-top:5.1pt;width:88.3pt;height:7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" fillcolor="#5b9bd5 [3204]" strokecolor="#1f4d78 [1604]" strokeweight="1pt"/>
            </w:pict>
          </mc:Fallback>
        </mc:AlternateContent>
      </w:r>
    </w:p>
    <w:p w:rsidR="00E21FC1" w:rsidRDefault="00E21FC1" w:rsidP="00B734FA">
      <w:pPr>
        <w:pStyle w:val="a3"/>
        <w:shd w:val="clear" w:color="auto" w:fill="FFFFFF"/>
        <w:spacing w:before="0" w:beforeAutospacing="0" w:after="0" w:afterAutospacing="0" w:line="294" w:lineRule="atLeast"/>
        <w:rPr>
          <w:rFonts w:ascii="Arial" w:hAnsi="Arial" w:cs="Arial"/>
          <w:color w:val="000000"/>
          <w:sz w:val="21"/>
          <w:szCs w:val="21"/>
        </w:rPr>
      </w:pPr>
    </w:p>
    <w:p w:rsidR="00E21FC1" w:rsidRDefault="00E21FC1" w:rsidP="00B734FA">
      <w:pPr>
        <w:pStyle w:val="a3"/>
        <w:shd w:val="clear" w:color="auto" w:fill="FFFFFF"/>
        <w:spacing w:before="0" w:beforeAutospacing="0" w:after="0" w:afterAutospacing="0" w:line="294" w:lineRule="atLeast"/>
        <w:rPr>
          <w:rFonts w:ascii="Arial" w:hAnsi="Arial" w:cs="Arial"/>
          <w:color w:val="000000"/>
          <w:sz w:val="21"/>
          <w:szCs w:val="21"/>
        </w:rPr>
      </w:pPr>
    </w:p>
    <w:p w:rsidR="00E21FC1" w:rsidRDefault="00E21FC1" w:rsidP="00B734FA">
      <w:pPr>
        <w:pStyle w:val="a3"/>
        <w:shd w:val="clear" w:color="auto" w:fill="FFFFFF"/>
        <w:spacing w:before="0" w:beforeAutospacing="0" w:after="0" w:afterAutospacing="0" w:line="294" w:lineRule="atLeast"/>
        <w:rPr>
          <w:rFonts w:ascii="Arial" w:hAnsi="Arial" w:cs="Arial"/>
          <w:color w:val="000000"/>
          <w:sz w:val="21"/>
          <w:szCs w:val="21"/>
        </w:rPr>
      </w:pPr>
    </w:p>
    <w:p w:rsidR="00E21FC1" w:rsidRDefault="00E21FC1" w:rsidP="00B734FA">
      <w:pPr>
        <w:pStyle w:val="a3"/>
        <w:shd w:val="clear" w:color="auto" w:fill="FFFFFF"/>
        <w:spacing w:before="0" w:beforeAutospacing="0" w:after="0" w:afterAutospacing="0" w:line="294" w:lineRule="atLeast"/>
        <w:rPr>
          <w:rFonts w:ascii="Arial" w:hAnsi="Arial" w:cs="Arial"/>
          <w:color w:val="000000"/>
          <w:sz w:val="21"/>
          <w:szCs w:val="21"/>
        </w:rPr>
      </w:pPr>
    </w:p>
    <w:p w:rsidR="00E21FC1" w:rsidRDefault="00E21FC1" w:rsidP="00B734FA">
      <w:pPr>
        <w:pStyle w:val="a3"/>
        <w:shd w:val="clear" w:color="auto" w:fill="FFFFFF"/>
        <w:spacing w:before="0" w:beforeAutospacing="0" w:after="0" w:afterAutospacing="0" w:line="294" w:lineRule="atLeast"/>
        <w:rPr>
          <w:rFonts w:ascii="Arial" w:hAnsi="Arial" w:cs="Arial"/>
          <w:color w:val="000000"/>
          <w:sz w:val="21"/>
          <w:szCs w:val="21"/>
        </w:rPr>
      </w:pPr>
    </w:p>
    <w:p w:rsidR="00E21FC1" w:rsidRDefault="00E21FC1" w:rsidP="00B734FA">
      <w:pPr>
        <w:pStyle w:val="a3"/>
        <w:shd w:val="clear" w:color="auto" w:fill="FFFFFF"/>
        <w:spacing w:before="0" w:beforeAutospacing="0" w:after="0" w:afterAutospacing="0" w:line="294" w:lineRule="atLeast"/>
        <w:rPr>
          <w:rFonts w:ascii="Arial" w:hAnsi="Arial" w:cs="Arial"/>
          <w:color w:val="000000"/>
          <w:sz w:val="21"/>
          <w:szCs w:val="21"/>
        </w:rPr>
      </w:pPr>
    </w:p>
    <w:p w:rsidR="00E21FC1" w:rsidRDefault="00E21FC1"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Когда фигура нарисована, появляется контекстный инструмент </w:t>
      </w:r>
      <w:r>
        <w:rPr>
          <w:b/>
          <w:bCs/>
          <w:color w:val="000000"/>
          <w:sz w:val="27"/>
          <w:szCs w:val="27"/>
        </w:rPr>
        <w:t xml:space="preserve">"Средства </w:t>
      </w:r>
      <w:r w:rsidR="004B3CE4">
        <w:rPr>
          <w:rFonts w:ascii="Arial" w:hAnsi="Arial" w:cs="Arial"/>
          <w:noProof/>
          <w:color w:val="000000"/>
          <w:sz w:val="21"/>
          <w:szCs w:val="21"/>
        </w:rPr>
        <w:drawing>
          <wp:anchor distT="0" distB="0" distL="114300" distR="114300" simplePos="0" relativeHeight="251656192" behindDoc="0" locked="0" layoutInCell="1" allowOverlap="0">
            <wp:simplePos x="0" y="0"/>
            <wp:positionH relativeFrom="margin">
              <wp:align>left</wp:align>
            </wp:positionH>
            <wp:positionV relativeFrom="line">
              <wp:posOffset>300521</wp:posOffset>
            </wp:positionV>
            <wp:extent cx="6210300" cy="942975"/>
            <wp:effectExtent l="0" t="0" r="0" b="9525"/>
            <wp:wrapSquare wrapText="bothSides"/>
            <wp:docPr id="41" name="Рисунок 41" descr="hello_html_3e2b6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e2b65f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sz w:val="27"/>
          <w:szCs w:val="27"/>
        </w:rPr>
        <w:t>рисования"</w:t>
      </w:r>
      <w:r>
        <w:rPr>
          <w:color w:val="000000"/>
          <w:sz w:val="27"/>
          <w:szCs w:val="27"/>
        </w:rPr>
        <w:t> с лентой </w:t>
      </w:r>
      <w:r>
        <w:rPr>
          <w:b/>
          <w:bCs/>
          <w:color w:val="000000"/>
          <w:sz w:val="27"/>
          <w:szCs w:val="27"/>
        </w:rPr>
        <w:t>"Формат"</w:t>
      </w:r>
      <w:r>
        <w:rPr>
          <w:color w:val="000000"/>
          <w:sz w:val="27"/>
          <w:szCs w:val="27"/>
        </w:rPr>
        <w:t>.</w:t>
      </w:r>
    </w:p>
    <w:p w:rsidR="00B734FA" w:rsidRDefault="00514D4B" w:rsidP="00B734FA">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59264" behindDoc="0" locked="0" layoutInCell="1" allowOverlap="1">
            <wp:simplePos x="0" y="0"/>
            <wp:positionH relativeFrom="margin">
              <wp:posOffset>4626182</wp:posOffset>
            </wp:positionH>
            <wp:positionV relativeFrom="paragraph">
              <wp:posOffset>1217544</wp:posOffset>
            </wp:positionV>
            <wp:extent cx="1520922" cy="1176794"/>
            <wp:effectExtent l="0" t="0" r="3175" b="444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5955" t="15224" r="43185" b="69840"/>
                    <a:stretch/>
                  </pic:blipFill>
                  <pic:spPr bwMode="auto">
                    <a:xfrm>
                      <a:off x="0" y="0"/>
                      <a:ext cx="1532939" cy="1186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3CE4" w:rsidRPr="005E54CF" w:rsidRDefault="004B3CE4" w:rsidP="004B3CE4">
      <w:pPr>
        <w:textAlignment w:val="baseline"/>
        <w:rPr>
          <w:rFonts w:eastAsia="Times New Roman" w:cs="Times New Roman"/>
          <w:b/>
          <w:color w:val="333333"/>
          <w:szCs w:val="28"/>
          <w:lang w:eastAsia="ru-RU"/>
        </w:rPr>
      </w:pPr>
      <w:r>
        <w:rPr>
          <w:rFonts w:eastAsia="Times New Roman" w:cs="Times New Roman"/>
          <w:b/>
          <w:color w:val="333333"/>
          <w:szCs w:val="28"/>
          <w:lang w:eastAsia="ru-RU"/>
        </w:rPr>
        <w:t>Изменение размеров</w:t>
      </w:r>
      <w:r w:rsidRPr="005E54CF">
        <w:rPr>
          <w:rFonts w:eastAsia="Times New Roman" w:cs="Times New Roman"/>
          <w:b/>
          <w:color w:val="333333"/>
          <w:szCs w:val="28"/>
          <w:lang w:eastAsia="ru-RU"/>
        </w:rPr>
        <w:t xml:space="preserve"> автофигуры</w:t>
      </w:r>
    </w:p>
    <w:p w:rsidR="004B3CE4" w:rsidRPr="005E54CF" w:rsidRDefault="004B3CE4" w:rsidP="004B3CE4">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Чтобы </w:t>
      </w:r>
      <w:r w:rsidR="00514D4B">
        <w:rPr>
          <w:rFonts w:eastAsia="Times New Roman" w:cs="Times New Roman"/>
          <w:color w:val="333333"/>
          <w:szCs w:val="28"/>
          <w:lang w:eastAsia="ru-RU"/>
        </w:rPr>
        <w:t>изменить размеры</w:t>
      </w:r>
      <w:r w:rsidRPr="005E54CF">
        <w:rPr>
          <w:rFonts w:eastAsia="Times New Roman" w:cs="Times New Roman"/>
          <w:color w:val="333333"/>
          <w:szCs w:val="28"/>
          <w:lang w:eastAsia="ru-RU"/>
        </w:rPr>
        <w:t xml:space="preserve"> автофигур</w:t>
      </w:r>
      <w:r w:rsidR="00514D4B">
        <w:rPr>
          <w:rFonts w:eastAsia="Times New Roman" w:cs="Times New Roman"/>
          <w:color w:val="333333"/>
          <w:szCs w:val="28"/>
          <w:lang w:eastAsia="ru-RU"/>
        </w:rPr>
        <w:t>ы</w:t>
      </w:r>
      <w:r w:rsidRPr="005E54CF">
        <w:rPr>
          <w:rFonts w:eastAsia="Times New Roman" w:cs="Times New Roman"/>
          <w:color w:val="333333"/>
          <w:szCs w:val="28"/>
          <w:lang w:eastAsia="ru-RU"/>
        </w:rPr>
        <w:t xml:space="preserve"> сделайте следующее:</w:t>
      </w:r>
    </w:p>
    <w:p w:rsidR="00514D4B" w:rsidRDefault="00514D4B" w:rsidP="004B3CE4">
      <w:pPr>
        <w:numPr>
          <w:ilvl w:val="0"/>
          <w:numId w:val="3"/>
        </w:numPr>
        <w:tabs>
          <w:tab w:val="clear" w:pos="720"/>
          <w:tab w:val="num" w:pos="284"/>
        </w:tabs>
        <w:ind w:left="0" w:firstLine="0"/>
        <w:textAlignment w:val="baseline"/>
        <w:rPr>
          <w:rFonts w:eastAsia="Times New Roman" w:cs="Times New Roman"/>
          <w:color w:val="333333"/>
          <w:szCs w:val="28"/>
          <w:lang w:eastAsia="ru-RU"/>
        </w:rPr>
      </w:pPr>
      <w:r>
        <w:rPr>
          <w:rFonts w:eastAsia="Times New Roman" w:cs="Times New Roman"/>
          <w:color w:val="333333"/>
          <w:szCs w:val="28"/>
          <w:lang w:eastAsia="ru-RU"/>
        </w:rPr>
        <w:t xml:space="preserve">Выделите автофигуру – щелкните по ней ЛКМ </w:t>
      </w:r>
    </w:p>
    <w:p w:rsidR="00514D4B" w:rsidRDefault="00514D4B" w:rsidP="00514D4B">
      <w:pPr>
        <w:textAlignment w:val="baseline"/>
        <w:rPr>
          <w:rFonts w:eastAsia="Times New Roman" w:cs="Times New Roman"/>
          <w:color w:val="333333"/>
          <w:szCs w:val="28"/>
          <w:lang w:eastAsia="ru-RU"/>
        </w:rPr>
      </w:pPr>
      <w:r>
        <w:rPr>
          <w:rFonts w:eastAsia="Times New Roman" w:cs="Times New Roman"/>
          <w:color w:val="333333"/>
          <w:szCs w:val="28"/>
          <w:lang w:eastAsia="ru-RU"/>
        </w:rPr>
        <w:t xml:space="preserve">и область автофигуры будет </w:t>
      </w:r>
    </w:p>
    <w:p w:rsidR="00514D4B" w:rsidRDefault="00514D4B" w:rsidP="00514D4B">
      <w:pPr>
        <w:textAlignment w:val="baseline"/>
        <w:rPr>
          <w:rFonts w:eastAsia="Times New Roman" w:cs="Times New Roman"/>
          <w:color w:val="333333"/>
          <w:szCs w:val="28"/>
          <w:lang w:eastAsia="ru-RU"/>
        </w:rPr>
      </w:pPr>
      <w:r>
        <w:rPr>
          <w:rFonts w:eastAsia="Times New Roman" w:cs="Times New Roman"/>
          <w:color w:val="333333"/>
          <w:szCs w:val="28"/>
          <w:lang w:eastAsia="ru-RU"/>
        </w:rPr>
        <w:t>обозначена маркерами в виде квадратиков</w:t>
      </w:r>
    </w:p>
    <w:p w:rsidR="00514D4B" w:rsidRDefault="00514D4B" w:rsidP="00514D4B">
      <w:pPr>
        <w:textAlignment w:val="baseline"/>
        <w:rPr>
          <w:rFonts w:eastAsia="Times New Roman" w:cs="Times New Roman"/>
          <w:color w:val="333333"/>
          <w:szCs w:val="28"/>
          <w:lang w:eastAsia="ru-RU"/>
        </w:rPr>
      </w:pPr>
    </w:p>
    <w:p w:rsidR="004B3CE4" w:rsidRPr="005E54CF" w:rsidRDefault="004B3CE4" w:rsidP="004B3CE4">
      <w:pPr>
        <w:numPr>
          <w:ilvl w:val="0"/>
          <w:numId w:val="3"/>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Подведите курсор </w:t>
      </w:r>
      <w:r>
        <w:rPr>
          <w:rFonts w:eastAsia="Times New Roman" w:cs="Times New Roman"/>
          <w:color w:val="333333"/>
          <w:szCs w:val="28"/>
          <w:lang w:eastAsia="ru-RU"/>
        </w:rPr>
        <w:t xml:space="preserve">мыши </w:t>
      </w:r>
      <w:r w:rsidRPr="005E54CF">
        <w:rPr>
          <w:rFonts w:eastAsia="Times New Roman" w:cs="Times New Roman"/>
          <w:color w:val="333333"/>
          <w:szCs w:val="28"/>
          <w:lang w:eastAsia="ru-RU"/>
        </w:rPr>
        <w:t xml:space="preserve">к </w:t>
      </w:r>
      <w:r w:rsidR="00514D4B">
        <w:rPr>
          <w:rFonts w:eastAsia="Times New Roman" w:cs="Times New Roman"/>
          <w:color w:val="333333"/>
          <w:szCs w:val="28"/>
          <w:lang w:eastAsia="ru-RU"/>
        </w:rPr>
        <w:t xml:space="preserve">любому маркеру на границе области </w:t>
      </w:r>
      <w:r w:rsidRPr="005E54CF">
        <w:rPr>
          <w:rFonts w:eastAsia="Times New Roman" w:cs="Times New Roman"/>
          <w:color w:val="333333"/>
          <w:szCs w:val="28"/>
          <w:lang w:eastAsia="ru-RU"/>
        </w:rPr>
        <w:t>автофи</w:t>
      </w:r>
      <w:r w:rsidR="00514D4B">
        <w:rPr>
          <w:rFonts w:eastAsia="Times New Roman" w:cs="Times New Roman"/>
          <w:color w:val="333333"/>
          <w:szCs w:val="28"/>
          <w:lang w:eastAsia="ru-RU"/>
        </w:rPr>
        <w:t>гуры таким образом, чтобы он принял вид обоюдоострой стрелочки  ↔  и зажмите ЛКМ</w:t>
      </w:r>
      <w:r w:rsidRPr="005E54CF">
        <w:rPr>
          <w:rFonts w:eastAsia="Times New Roman" w:cs="Times New Roman"/>
          <w:color w:val="333333"/>
          <w:szCs w:val="28"/>
          <w:lang w:eastAsia="ru-RU"/>
        </w:rPr>
        <w:t>;</w:t>
      </w:r>
    </w:p>
    <w:p w:rsidR="004B3CE4" w:rsidRPr="005E54CF" w:rsidRDefault="00514D4B" w:rsidP="004B3CE4">
      <w:pPr>
        <w:numPr>
          <w:ilvl w:val="0"/>
          <w:numId w:val="3"/>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Удерживайте </w:t>
      </w:r>
      <w:r>
        <w:rPr>
          <w:rFonts w:eastAsia="Times New Roman" w:cs="Times New Roman"/>
          <w:color w:val="333333"/>
          <w:szCs w:val="28"/>
          <w:lang w:eastAsia="ru-RU"/>
        </w:rPr>
        <w:t>ЛКМ</w:t>
      </w:r>
      <w:r w:rsidR="004B3CE4" w:rsidRPr="005E54CF">
        <w:rPr>
          <w:rFonts w:eastAsia="Times New Roman" w:cs="Times New Roman"/>
          <w:color w:val="333333"/>
          <w:szCs w:val="28"/>
          <w:lang w:eastAsia="ru-RU"/>
        </w:rPr>
        <w:t xml:space="preserve"> и </w:t>
      </w:r>
      <w:r>
        <w:rPr>
          <w:rFonts w:eastAsia="Times New Roman" w:cs="Times New Roman"/>
          <w:color w:val="333333"/>
          <w:szCs w:val="28"/>
          <w:lang w:eastAsia="ru-RU"/>
        </w:rPr>
        <w:t>растягивайте</w:t>
      </w:r>
      <w:r w:rsidR="004B3CE4" w:rsidRPr="005E54CF">
        <w:rPr>
          <w:rFonts w:eastAsia="Times New Roman" w:cs="Times New Roman"/>
          <w:color w:val="333333"/>
          <w:szCs w:val="28"/>
          <w:lang w:eastAsia="ru-RU"/>
        </w:rPr>
        <w:t xml:space="preserve"> фигуру в нужном направлении, когда найдете нужн</w:t>
      </w:r>
      <w:r>
        <w:rPr>
          <w:rFonts w:eastAsia="Times New Roman" w:cs="Times New Roman"/>
          <w:color w:val="333333"/>
          <w:szCs w:val="28"/>
          <w:lang w:eastAsia="ru-RU"/>
        </w:rPr>
        <w:t>ый</w:t>
      </w:r>
      <w:r w:rsidR="004B3CE4" w:rsidRPr="005E54CF">
        <w:rPr>
          <w:rFonts w:eastAsia="Times New Roman" w:cs="Times New Roman"/>
          <w:color w:val="333333"/>
          <w:szCs w:val="28"/>
          <w:lang w:eastAsia="ru-RU"/>
        </w:rPr>
        <w:t xml:space="preserve"> </w:t>
      </w:r>
      <w:r>
        <w:rPr>
          <w:rFonts w:eastAsia="Times New Roman" w:cs="Times New Roman"/>
          <w:color w:val="333333"/>
          <w:szCs w:val="28"/>
          <w:lang w:eastAsia="ru-RU"/>
        </w:rPr>
        <w:t>размер</w:t>
      </w:r>
      <w:r w:rsidR="004B3CE4" w:rsidRPr="005E54CF">
        <w:rPr>
          <w:rFonts w:eastAsia="Times New Roman" w:cs="Times New Roman"/>
          <w:color w:val="333333"/>
          <w:szCs w:val="28"/>
          <w:lang w:eastAsia="ru-RU"/>
        </w:rPr>
        <w:t xml:space="preserve"> – отпустите </w:t>
      </w:r>
      <w:r>
        <w:rPr>
          <w:rFonts w:eastAsia="Times New Roman" w:cs="Times New Roman"/>
          <w:color w:val="333333"/>
          <w:szCs w:val="28"/>
          <w:lang w:eastAsia="ru-RU"/>
        </w:rPr>
        <w:t>ЛКМ</w:t>
      </w:r>
    </w:p>
    <w:p w:rsidR="004B3CE4" w:rsidRDefault="004B3CE4" w:rsidP="00B734FA">
      <w:pPr>
        <w:pStyle w:val="a3"/>
        <w:shd w:val="clear" w:color="auto" w:fill="FFFFFF"/>
        <w:spacing w:before="0" w:beforeAutospacing="0" w:after="0" w:afterAutospacing="0" w:line="294" w:lineRule="atLeast"/>
        <w:rPr>
          <w:color w:val="000000"/>
          <w:sz w:val="27"/>
          <w:szCs w:val="27"/>
        </w:rPr>
      </w:pPr>
    </w:p>
    <w:p w:rsidR="004B3CE4" w:rsidRPr="005E54CF" w:rsidRDefault="004B3CE4" w:rsidP="004B3CE4">
      <w:pPr>
        <w:textAlignment w:val="baseline"/>
        <w:rPr>
          <w:rFonts w:eastAsia="Times New Roman" w:cs="Times New Roman"/>
          <w:b/>
          <w:color w:val="333333"/>
          <w:szCs w:val="28"/>
          <w:lang w:eastAsia="ru-RU"/>
        </w:rPr>
      </w:pPr>
      <w:r w:rsidRPr="005E54CF">
        <w:rPr>
          <w:rFonts w:eastAsia="Times New Roman" w:cs="Times New Roman"/>
          <w:b/>
          <w:color w:val="333333"/>
          <w:szCs w:val="28"/>
          <w:lang w:eastAsia="ru-RU"/>
        </w:rPr>
        <w:t>Поворот автофигуры</w:t>
      </w:r>
    </w:p>
    <w:p w:rsidR="004B3CE4" w:rsidRPr="005E54CF" w:rsidRDefault="004B3CE4" w:rsidP="004B3CE4">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Чтобы развернуть автофигуру сделайте следующее:</w:t>
      </w:r>
    </w:p>
    <w:p w:rsidR="00514D4B" w:rsidRPr="00514D4B" w:rsidRDefault="00514D4B" w:rsidP="0037395B">
      <w:pPr>
        <w:numPr>
          <w:ilvl w:val="0"/>
          <w:numId w:val="5"/>
        </w:numPr>
        <w:tabs>
          <w:tab w:val="clear" w:pos="720"/>
          <w:tab w:val="num" w:pos="284"/>
        </w:tabs>
        <w:ind w:left="0" w:firstLine="0"/>
        <w:textAlignment w:val="baseline"/>
        <w:rPr>
          <w:rFonts w:eastAsia="Times New Roman" w:cs="Times New Roman"/>
          <w:color w:val="333333"/>
          <w:szCs w:val="28"/>
          <w:lang w:eastAsia="ru-RU"/>
        </w:rPr>
      </w:pPr>
      <w:r w:rsidRPr="00514D4B">
        <w:rPr>
          <w:rFonts w:eastAsia="Times New Roman" w:cs="Times New Roman"/>
          <w:color w:val="333333"/>
          <w:szCs w:val="28"/>
          <w:lang w:eastAsia="ru-RU"/>
        </w:rPr>
        <w:t xml:space="preserve">Выделите автофигуру – щелкните по ней ЛКМ и область автофигуры будет </w:t>
      </w:r>
    </w:p>
    <w:p w:rsidR="00514D4B" w:rsidRDefault="00514D4B" w:rsidP="00514D4B">
      <w:pPr>
        <w:textAlignment w:val="baseline"/>
        <w:rPr>
          <w:rFonts w:eastAsia="Times New Roman" w:cs="Times New Roman"/>
          <w:color w:val="333333"/>
          <w:szCs w:val="28"/>
          <w:lang w:eastAsia="ru-RU"/>
        </w:rPr>
      </w:pPr>
      <w:r>
        <w:rPr>
          <w:rFonts w:eastAsia="Times New Roman" w:cs="Times New Roman"/>
          <w:color w:val="333333"/>
          <w:szCs w:val="28"/>
          <w:lang w:eastAsia="ru-RU"/>
        </w:rPr>
        <w:t>обозначена маркерами в виде квадратиков</w:t>
      </w:r>
    </w:p>
    <w:p w:rsidR="004B3CE4" w:rsidRDefault="004B3CE4" w:rsidP="00514D4B">
      <w:pPr>
        <w:numPr>
          <w:ilvl w:val="0"/>
          <w:numId w:val="4"/>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Подведите курсор к зеленой точке (</w:t>
      </w:r>
      <w:r w:rsidR="00C749BD">
        <w:rPr>
          <w:rFonts w:eastAsia="Times New Roman" w:cs="Times New Roman"/>
          <w:color w:val="333333"/>
          <w:szCs w:val="28"/>
          <w:lang w:eastAsia="ru-RU"/>
        </w:rPr>
        <w:t>или изображению кольца</w:t>
      </w:r>
      <w:r w:rsidRPr="005E54CF">
        <w:rPr>
          <w:rFonts w:eastAsia="Times New Roman" w:cs="Times New Roman"/>
          <w:color w:val="333333"/>
          <w:szCs w:val="28"/>
          <w:lang w:eastAsia="ru-RU"/>
        </w:rPr>
        <w:t>)</w:t>
      </w:r>
      <w:r w:rsidR="00C749BD">
        <w:rPr>
          <w:rFonts w:eastAsia="Times New Roman" w:cs="Times New Roman"/>
          <w:color w:val="333333"/>
          <w:szCs w:val="28"/>
          <w:lang w:eastAsia="ru-RU"/>
        </w:rPr>
        <w:t xml:space="preserve"> – курсор примет вид черной кольцевой стрелочки </w:t>
      </w:r>
    </w:p>
    <w:p w:rsidR="00C749BD" w:rsidRDefault="00C749BD" w:rsidP="00C749BD">
      <w:pPr>
        <w:textAlignment w:val="baseline"/>
        <w:rPr>
          <w:rFonts w:eastAsia="Times New Roman" w:cs="Times New Roman"/>
          <w:color w:val="333333"/>
          <w:szCs w:val="28"/>
          <w:lang w:eastAsia="ru-RU"/>
        </w:rPr>
      </w:pPr>
      <w:r>
        <w:rPr>
          <w:rFonts w:ascii="Arial" w:hAnsi="Arial" w:cs="Arial"/>
          <w:noProof/>
          <w:color w:val="000000"/>
          <w:sz w:val="21"/>
          <w:szCs w:val="21"/>
        </w:rPr>
        <w:drawing>
          <wp:anchor distT="0" distB="0" distL="114300" distR="114300" simplePos="0" relativeHeight="251661312" behindDoc="0" locked="0" layoutInCell="1" allowOverlap="1">
            <wp:simplePos x="0" y="0"/>
            <wp:positionH relativeFrom="column">
              <wp:posOffset>3863975</wp:posOffset>
            </wp:positionH>
            <wp:positionV relativeFrom="paragraph">
              <wp:posOffset>12589</wp:posOffset>
            </wp:positionV>
            <wp:extent cx="966870" cy="1116579"/>
            <wp:effectExtent l="0" t="0" r="5080" b="7620"/>
            <wp:wrapNone/>
            <wp:docPr id="32" name="Рисунок 32" descr="hello_html_m57c0c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7c0c8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870" cy="11165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52BB4791" wp14:editId="75B56AAD">
            <wp:simplePos x="0" y="0"/>
            <wp:positionH relativeFrom="margin">
              <wp:posOffset>1741253</wp:posOffset>
            </wp:positionH>
            <wp:positionV relativeFrom="paragraph">
              <wp:posOffset>3092</wp:posOffset>
            </wp:positionV>
            <wp:extent cx="1520922" cy="1176794"/>
            <wp:effectExtent l="0" t="0" r="3175" b="444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5955" t="15224" r="43185" b="69840"/>
                    <a:stretch/>
                  </pic:blipFill>
                  <pic:spPr bwMode="auto">
                    <a:xfrm>
                      <a:off x="0" y="0"/>
                      <a:ext cx="1520922" cy="11767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49BD" w:rsidRDefault="00C749BD" w:rsidP="00C749BD">
      <w:pPr>
        <w:textAlignment w:val="baseline"/>
        <w:rPr>
          <w:rFonts w:eastAsia="Times New Roman" w:cs="Times New Roman"/>
          <w:color w:val="333333"/>
          <w:szCs w:val="28"/>
          <w:lang w:eastAsia="ru-RU"/>
        </w:rPr>
      </w:pPr>
      <w:r>
        <w:rPr>
          <w:rFonts w:ascii="Arial" w:hAnsi="Arial" w:cs="Arial"/>
          <w:noProof/>
          <w:color w:val="000000"/>
          <w:sz w:val="21"/>
          <w:szCs w:val="21"/>
        </w:rPr>
        <w:drawing>
          <wp:anchor distT="0" distB="0" distL="114300" distR="114300" simplePos="0" relativeHeight="251664384" behindDoc="0" locked="0" layoutInCell="1" allowOverlap="1">
            <wp:simplePos x="0" y="0"/>
            <wp:positionH relativeFrom="column">
              <wp:posOffset>5465915</wp:posOffset>
            </wp:positionH>
            <wp:positionV relativeFrom="paragraph">
              <wp:posOffset>7814</wp:posOffset>
            </wp:positionV>
            <wp:extent cx="839252" cy="820807"/>
            <wp:effectExtent l="0" t="0" r="0" b="0"/>
            <wp:wrapNone/>
            <wp:docPr id="31" name="Рисунок 31" descr="hello_html_6a885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a8854a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9252" cy="820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9BD" w:rsidRDefault="00C749BD" w:rsidP="00C749BD">
      <w:pPr>
        <w:textAlignment w:val="baseline"/>
        <w:rPr>
          <w:rFonts w:eastAsia="Times New Roman" w:cs="Times New Roman"/>
          <w:color w:val="333333"/>
          <w:szCs w:val="28"/>
          <w:lang w:eastAsia="ru-RU"/>
        </w:rPr>
      </w:pPr>
    </w:p>
    <w:p w:rsidR="00C749BD" w:rsidRDefault="00C749BD" w:rsidP="00C749BD">
      <w:pPr>
        <w:textAlignment w:val="baseline"/>
        <w:rPr>
          <w:rFonts w:eastAsia="Times New Roman" w:cs="Times New Roman"/>
          <w:color w:val="333333"/>
          <w:szCs w:val="28"/>
          <w:lang w:eastAsia="ru-RU"/>
        </w:rPr>
      </w:pPr>
    </w:p>
    <w:p w:rsidR="00C749BD" w:rsidRDefault="00C749BD" w:rsidP="00C749BD">
      <w:pPr>
        <w:textAlignment w:val="baseline"/>
        <w:rPr>
          <w:rFonts w:eastAsia="Times New Roman" w:cs="Times New Roman"/>
          <w:color w:val="333333"/>
          <w:szCs w:val="28"/>
          <w:lang w:eastAsia="ru-RU"/>
        </w:rPr>
      </w:pPr>
      <w:r>
        <w:rPr>
          <w:rFonts w:eastAsia="Times New Roman" w:cs="Times New Roman"/>
          <w:color w:val="333333"/>
          <w:szCs w:val="28"/>
          <w:lang w:eastAsia="ru-RU"/>
        </w:rPr>
        <w:t xml:space="preserve">                                                                          или</w:t>
      </w:r>
    </w:p>
    <w:p w:rsidR="00C749BD" w:rsidRDefault="00C749BD" w:rsidP="00C749BD">
      <w:pPr>
        <w:jc w:val="center"/>
        <w:textAlignment w:val="baseline"/>
        <w:rPr>
          <w:rFonts w:eastAsia="Times New Roman" w:cs="Times New Roman"/>
          <w:color w:val="333333"/>
          <w:szCs w:val="28"/>
          <w:lang w:eastAsia="ru-RU"/>
        </w:rPr>
      </w:pPr>
    </w:p>
    <w:p w:rsidR="00C749BD" w:rsidRPr="005E54CF" w:rsidRDefault="00C749BD" w:rsidP="00C749BD">
      <w:pPr>
        <w:jc w:val="center"/>
        <w:textAlignment w:val="baseline"/>
        <w:rPr>
          <w:rFonts w:eastAsia="Times New Roman" w:cs="Times New Roman"/>
          <w:color w:val="333333"/>
          <w:szCs w:val="28"/>
          <w:lang w:eastAsia="ru-RU"/>
        </w:rPr>
      </w:pPr>
    </w:p>
    <w:p w:rsidR="004B3CE4" w:rsidRPr="005E54CF" w:rsidRDefault="004B3CE4" w:rsidP="00514D4B">
      <w:pPr>
        <w:numPr>
          <w:ilvl w:val="0"/>
          <w:numId w:val="4"/>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Нажмите и удерживайте </w:t>
      </w:r>
      <w:r w:rsidR="00C749BD">
        <w:rPr>
          <w:rFonts w:eastAsia="Times New Roman" w:cs="Times New Roman"/>
          <w:color w:val="333333"/>
          <w:szCs w:val="28"/>
          <w:lang w:eastAsia="ru-RU"/>
        </w:rPr>
        <w:t>ЛКМ</w:t>
      </w:r>
      <w:r w:rsidRPr="005E54CF">
        <w:rPr>
          <w:rFonts w:eastAsia="Times New Roman" w:cs="Times New Roman"/>
          <w:color w:val="333333"/>
          <w:szCs w:val="28"/>
          <w:lang w:eastAsia="ru-RU"/>
        </w:rPr>
        <w:t xml:space="preserve"> и поворачивайте фигуру в нужном направлении, когда найдете нужное положение – отпустите </w:t>
      </w:r>
      <w:r w:rsidR="00C749BD">
        <w:rPr>
          <w:rFonts w:eastAsia="Times New Roman" w:cs="Times New Roman"/>
          <w:color w:val="333333"/>
          <w:szCs w:val="28"/>
          <w:lang w:eastAsia="ru-RU"/>
        </w:rPr>
        <w:t>ЛКМ.</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sidRPr="00C749BD">
        <w:rPr>
          <w:b/>
          <w:color w:val="000000"/>
          <w:sz w:val="27"/>
          <w:szCs w:val="27"/>
        </w:rPr>
        <w:t>Желтый квадратик</w:t>
      </w:r>
      <w:r>
        <w:rPr>
          <w:color w:val="000000"/>
          <w:sz w:val="27"/>
          <w:szCs w:val="27"/>
        </w:rPr>
        <w:t xml:space="preserve"> внутри примитива также служит для изменения геометрических размеров фигуры.</w:t>
      </w:r>
    </w:p>
    <w:p w:rsidR="00B734FA" w:rsidRDefault="00B734FA" w:rsidP="00B734FA">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Фигуру можно вращать. Для этих целей служит </w:t>
      </w:r>
      <w:r w:rsidR="00C749BD">
        <w:rPr>
          <w:color w:val="000000"/>
          <w:sz w:val="27"/>
          <w:szCs w:val="27"/>
        </w:rPr>
        <w:t>то же изображение</w:t>
      </w:r>
      <w:r>
        <w:rPr>
          <w:color w:val="000000"/>
          <w:sz w:val="27"/>
          <w:szCs w:val="27"/>
        </w:rPr>
        <w:t>, расположенн</w:t>
      </w:r>
      <w:r w:rsidR="00C749BD">
        <w:rPr>
          <w:color w:val="000000"/>
          <w:sz w:val="27"/>
          <w:szCs w:val="27"/>
        </w:rPr>
        <w:t xml:space="preserve">ое </w:t>
      </w:r>
      <w:r>
        <w:rPr>
          <w:color w:val="000000"/>
          <w:sz w:val="27"/>
          <w:szCs w:val="27"/>
        </w:rPr>
        <w:t>над фигурой. Для вращения примитива необходимо установить курсор мыши на кружочек и, нажав левую кнопку, производить движения мышью. При этом фигура будет вращаться в ту или иную сторону.</w:t>
      </w:r>
    </w:p>
    <w:p w:rsidR="0037395B" w:rsidRPr="005E54CF" w:rsidRDefault="0037395B" w:rsidP="0037395B">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Когда нужно задать поворот фигуры под прямым углом, как в описанном нами примере, сделайте следующее:</w:t>
      </w:r>
    </w:p>
    <w:p w:rsidR="0037395B" w:rsidRPr="005E54CF" w:rsidRDefault="0037395B" w:rsidP="0037395B">
      <w:pPr>
        <w:numPr>
          <w:ilvl w:val="0"/>
          <w:numId w:val="6"/>
        </w:numPr>
        <w:tabs>
          <w:tab w:val="clear" w:pos="720"/>
          <w:tab w:val="num" w:pos="426"/>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Выберите автофигуру;</w:t>
      </w:r>
    </w:p>
    <w:p w:rsidR="0037395B" w:rsidRPr="005E54CF" w:rsidRDefault="0037395B" w:rsidP="0037395B">
      <w:pPr>
        <w:numPr>
          <w:ilvl w:val="0"/>
          <w:numId w:val="6"/>
        </w:numPr>
        <w:tabs>
          <w:tab w:val="clear" w:pos="720"/>
          <w:tab w:val="num" w:pos="426"/>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Откройте вкладку </w:t>
      </w:r>
      <w:r w:rsidRPr="005E54CF">
        <w:rPr>
          <w:rFonts w:eastAsia="Times New Roman" w:cs="Times New Roman"/>
          <w:b/>
          <w:color w:val="333333"/>
          <w:szCs w:val="28"/>
          <w:lang w:eastAsia="ru-RU"/>
        </w:rPr>
        <w:t>Формат</w:t>
      </w:r>
      <w:r w:rsidRPr="005E54CF">
        <w:rPr>
          <w:rFonts w:eastAsia="Times New Roman" w:cs="Times New Roman"/>
          <w:color w:val="333333"/>
          <w:szCs w:val="28"/>
          <w:lang w:eastAsia="ru-RU"/>
        </w:rPr>
        <w:t>;</w:t>
      </w:r>
    </w:p>
    <w:p w:rsidR="0037395B" w:rsidRPr="005E54CF" w:rsidRDefault="0037395B" w:rsidP="0037395B">
      <w:pPr>
        <w:numPr>
          <w:ilvl w:val="0"/>
          <w:numId w:val="6"/>
        </w:numPr>
        <w:tabs>
          <w:tab w:val="clear" w:pos="720"/>
          <w:tab w:val="num" w:pos="426"/>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В группе </w:t>
      </w:r>
      <w:r w:rsidRPr="0037395B">
        <w:rPr>
          <w:rFonts w:eastAsia="Times New Roman" w:cs="Times New Roman"/>
          <w:b/>
          <w:color w:val="333333"/>
          <w:szCs w:val="28"/>
          <w:lang w:eastAsia="ru-RU"/>
        </w:rPr>
        <w:t>Упорядочить</w:t>
      </w:r>
      <w:r w:rsidRPr="005E54CF">
        <w:rPr>
          <w:rFonts w:eastAsia="Times New Roman" w:cs="Times New Roman"/>
          <w:color w:val="333333"/>
          <w:szCs w:val="28"/>
          <w:lang w:eastAsia="ru-RU"/>
        </w:rPr>
        <w:t xml:space="preserve"> нажмите кнопку «Повернуть» и в открывшемся меню выберите:</w:t>
      </w:r>
    </w:p>
    <w:p w:rsidR="0037395B" w:rsidRPr="005E54CF" w:rsidRDefault="0037395B" w:rsidP="0037395B">
      <w:pPr>
        <w:numPr>
          <w:ilvl w:val="0"/>
          <w:numId w:val="7"/>
        </w:numPr>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«Повернуть вправо на 90</w:t>
      </w:r>
      <w:r w:rsidRPr="005E54CF">
        <w:rPr>
          <w:rFonts w:eastAsia="Times New Roman" w:cs="Times New Roman"/>
          <w:color w:val="333333"/>
          <w:szCs w:val="28"/>
          <w:bdr w:val="none" w:sz="0" w:space="0" w:color="auto" w:frame="1"/>
          <w:vertAlign w:val="superscript"/>
          <w:lang w:eastAsia="ru-RU"/>
        </w:rPr>
        <w:t>0</w:t>
      </w:r>
      <w:r w:rsidRPr="005E54CF">
        <w:rPr>
          <w:rFonts w:eastAsia="Times New Roman" w:cs="Times New Roman"/>
          <w:color w:val="333333"/>
          <w:szCs w:val="28"/>
          <w:lang w:eastAsia="ru-RU"/>
        </w:rPr>
        <w:t>» — повернуть под прямым углом по часовой стрелке;</w:t>
      </w:r>
    </w:p>
    <w:p w:rsidR="0037395B" w:rsidRDefault="0037395B" w:rsidP="0037395B">
      <w:pPr>
        <w:numPr>
          <w:ilvl w:val="0"/>
          <w:numId w:val="7"/>
        </w:numPr>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lastRenderedPageBreak/>
        <w:t>«Повернуть влево на 90</w:t>
      </w:r>
      <w:r w:rsidRPr="005E54CF">
        <w:rPr>
          <w:rFonts w:eastAsia="Times New Roman" w:cs="Times New Roman"/>
          <w:color w:val="333333"/>
          <w:szCs w:val="28"/>
          <w:bdr w:val="none" w:sz="0" w:space="0" w:color="auto" w:frame="1"/>
          <w:vertAlign w:val="superscript"/>
          <w:lang w:eastAsia="ru-RU"/>
        </w:rPr>
        <w:t>0</w:t>
      </w:r>
      <w:r w:rsidRPr="005E54CF">
        <w:rPr>
          <w:rFonts w:eastAsia="Times New Roman" w:cs="Times New Roman"/>
          <w:color w:val="333333"/>
          <w:szCs w:val="28"/>
          <w:lang w:eastAsia="ru-RU"/>
        </w:rPr>
        <w:t>» – повернуть под прямым углом против часовой стрелки;</w:t>
      </w:r>
    </w:p>
    <w:p w:rsidR="0037395B" w:rsidRPr="005E54CF" w:rsidRDefault="0037395B" w:rsidP="0037395B">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Если же фигуру надо развернуть точно на заданную величину градусов, сделайте следующее:</w:t>
      </w:r>
    </w:p>
    <w:p w:rsidR="0037395B" w:rsidRPr="005E54CF" w:rsidRDefault="0037395B" w:rsidP="0037395B">
      <w:pPr>
        <w:textAlignment w:val="baseline"/>
        <w:rPr>
          <w:rFonts w:eastAsia="Times New Roman" w:cs="Times New Roman"/>
          <w:b/>
          <w:color w:val="333333"/>
          <w:szCs w:val="28"/>
          <w:lang w:eastAsia="ru-RU"/>
        </w:rPr>
      </w:pPr>
      <w:r w:rsidRPr="0037395B">
        <w:rPr>
          <w:rFonts w:eastAsia="Times New Roman" w:cs="Times New Roman"/>
          <w:b/>
          <w:i/>
          <w:iCs/>
          <w:color w:val="333333"/>
          <w:szCs w:val="28"/>
          <w:bdr w:val="none" w:sz="0" w:space="0" w:color="auto" w:frame="1"/>
          <w:lang w:eastAsia="ru-RU"/>
        </w:rPr>
        <w:t>1 способ:</w:t>
      </w:r>
    </w:p>
    <w:p w:rsidR="0037395B" w:rsidRPr="005E54CF" w:rsidRDefault="0037395B" w:rsidP="0037395B">
      <w:pPr>
        <w:numPr>
          <w:ilvl w:val="0"/>
          <w:numId w:val="8"/>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Выберите нужную автофигуру;</w:t>
      </w:r>
    </w:p>
    <w:p w:rsidR="0037395B" w:rsidRPr="005E54CF" w:rsidRDefault="0037395B" w:rsidP="0037395B">
      <w:pPr>
        <w:numPr>
          <w:ilvl w:val="0"/>
          <w:numId w:val="8"/>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Откройте вкладку </w:t>
      </w:r>
      <w:r w:rsidRPr="005E54CF">
        <w:rPr>
          <w:rFonts w:eastAsia="Times New Roman" w:cs="Times New Roman"/>
          <w:b/>
          <w:color w:val="333333"/>
          <w:szCs w:val="28"/>
          <w:lang w:eastAsia="ru-RU"/>
        </w:rPr>
        <w:t>Формат</w:t>
      </w:r>
      <w:r w:rsidRPr="005E54CF">
        <w:rPr>
          <w:rFonts w:eastAsia="Times New Roman" w:cs="Times New Roman"/>
          <w:color w:val="333333"/>
          <w:szCs w:val="28"/>
          <w:lang w:eastAsia="ru-RU"/>
        </w:rPr>
        <w:t>;</w:t>
      </w:r>
    </w:p>
    <w:p w:rsidR="0037395B" w:rsidRPr="005E54CF" w:rsidRDefault="0037395B" w:rsidP="0037395B">
      <w:pPr>
        <w:numPr>
          <w:ilvl w:val="0"/>
          <w:numId w:val="8"/>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В группе </w:t>
      </w:r>
      <w:r w:rsidRPr="005E54CF">
        <w:rPr>
          <w:rFonts w:eastAsia="Times New Roman" w:cs="Times New Roman"/>
          <w:b/>
          <w:color w:val="333333"/>
          <w:szCs w:val="28"/>
          <w:lang w:eastAsia="ru-RU"/>
        </w:rPr>
        <w:t>Упорядочить</w:t>
      </w:r>
      <w:r w:rsidRPr="005E54CF">
        <w:rPr>
          <w:rFonts w:eastAsia="Times New Roman" w:cs="Times New Roman"/>
          <w:color w:val="333333"/>
          <w:szCs w:val="28"/>
          <w:lang w:eastAsia="ru-RU"/>
        </w:rPr>
        <w:t xml:space="preserve"> нажмите кнопку «Повернуть»;</w:t>
      </w:r>
    </w:p>
    <w:p w:rsidR="0037395B" w:rsidRPr="005E54CF" w:rsidRDefault="0037395B" w:rsidP="0037395B">
      <w:pPr>
        <w:numPr>
          <w:ilvl w:val="0"/>
          <w:numId w:val="8"/>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открывшемся меню выберите пункт «Другие параметры поворота»;</w:t>
      </w:r>
    </w:p>
    <w:p w:rsidR="0037395B" w:rsidRPr="005E54CF" w:rsidRDefault="0037395B" w:rsidP="0037395B">
      <w:pPr>
        <w:numPr>
          <w:ilvl w:val="0"/>
          <w:numId w:val="8"/>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окне «Разметка» на вкладке «Размер» в группе «Поворот» в одноименном поле установите угол поворота»</w:t>
      </w:r>
    </w:p>
    <w:p w:rsidR="0037395B" w:rsidRPr="0037395B" w:rsidRDefault="0037395B" w:rsidP="0037395B">
      <w:pPr>
        <w:numPr>
          <w:ilvl w:val="0"/>
          <w:numId w:val="8"/>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 xml:space="preserve">Нажмите </w:t>
      </w:r>
      <w:r w:rsidRPr="005E54CF">
        <w:rPr>
          <w:rFonts w:eastAsia="Times New Roman" w:cs="Times New Roman"/>
          <w:b/>
          <w:color w:val="333333"/>
          <w:szCs w:val="28"/>
          <w:lang w:eastAsia="ru-RU"/>
        </w:rPr>
        <w:t>ОК</w:t>
      </w:r>
    </w:p>
    <w:p w:rsidR="0037395B" w:rsidRPr="005E54CF" w:rsidRDefault="0037395B" w:rsidP="0037395B">
      <w:pPr>
        <w:textAlignment w:val="baseline"/>
        <w:rPr>
          <w:rFonts w:eastAsia="Times New Roman" w:cs="Times New Roman"/>
          <w:b/>
          <w:color w:val="333333"/>
          <w:szCs w:val="28"/>
          <w:lang w:eastAsia="ru-RU"/>
        </w:rPr>
      </w:pPr>
      <w:r w:rsidRPr="0037395B">
        <w:rPr>
          <w:rFonts w:eastAsia="Times New Roman" w:cs="Times New Roman"/>
          <w:b/>
          <w:i/>
          <w:iCs/>
          <w:color w:val="333333"/>
          <w:szCs w:val="28"/>
          <w:bdr w:val="none" w:sz="0" w:space="0" w:color="auto" w:frame="1"/>
          <w:lang w:eastAsia="ru-RU"/>
        </w:rPr>
        <w:t>2 способ:</w:t>
      </w:r>
    </w:p>
    <w:p w:rsidR="0037395B" w:rsidRPr="005E54CF" w:rsidRDefault="0037395B" w:rsidP="0037395B">
      <w:pPr>
        <w:numPr>
          <w:ilvl w:val="0"/>
          <w:numId w:val="9"/>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Подведите курсор к автофигуре и нажмите правую кнопку мыши;</w:t>
      </w:r>
    </w:p>
    <w:p w:rsidR="0037395B" w:rsidRPr="005E54CF" w:rsidRDefault="0037395B" w:rsidP="0037395B">
      <w:pPr>
        <w:numPr>
          <w:ilvl w:val="0"/>
          <w:numId w:val="9"/>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контекстном меню выберите пункт «Другие</w:t>
      </w:r>
      <w:r>
        <w:rPr>
          <w:rFonts w:eastAsia="Times New Roman" w:cs="Times New Roman"/>
          <w:color w:val="333333"/>
          <w:szCs w:val="28"/>
          <w:lang w:eastAsia="ru-RU"/>
        </w:rPr>
        <w:t xml:space="preserve"> (Дополнительные)</w:t>
      </w:r>
      <w:r w:rsidRPr="005E54CF">
        <w:rPr>
          <w:rFonts w:eastAsia="Times New Roman" w:cs="Times New Roman"/>
          <w:color w:val="333333"/>
          <w:szCs w:val="28"/>
          <w:lang w:eastAsia="ru-RU"/>
        </w:rPr>
        <w:t xml:space="preserve"> параметры разметки»;</w:t>
      </w:r>
    </w:p>
    <w:p w:rsidR="0037395B" w:rsidRPr="005E54CF" w:rsidRDefault="0037395B" w:rsidP="0037395B">
      <w:pPr>
        <w:numPr>
          <w:ilvl w:val="0"/>
          <w:numId w:val="9"/>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окне «Разметка» откройте вкладку «Размер» и выполните вышеописанные действия</w:t>
      </w:r>
    </w:p>
    <w:p w:rsidR="0037395B" w:rsidRPr="005E54CF" w:rsidRDefault="0037395B" w:rsidP="0037395B">
      <w:pPr>
        <w:textAlignment w:val="baseline"/>
        <w:rPr>
          <w:rFonts w:eastAsia="Times New Roman" w:cs="Times New Roman"/>
          <w:color w:val="333333"/>
          <w:szCs w:val="28"/>
          <w:lang w:eastAsia="ru-RU"/>
        </w:rPr>
      </w:pPr>
    </w:p>
    <w:p w:rsidR="0037395B" w:rsidRPr="005E54CF" w:rsidRDefault="0037395B" w:rsidP="0037395B">
      <w:pPr>
        <w:textAlignment w:val="baseline"/>
        <w:rPr>
          <w:rFonts w:eastAsia="Times New Roman" w:cs="Times New Roman"/>
          <w:b/>
          <w:color w:val="333333"/>
          <w:szCs w:val="28"/>
          <w:lang w:eastAsia="ru-RU"/>
        </w:rPr>
      </w:pPr>
      <w:r w:rsidRPr="005E54CF">
        <w:rPr>
          <w:rFonts w:eastAsia="Times New Roman" w:cs="Times New Roman"/>
          <w:b/>
          <w:color w:val="333333"/>
          <w:szCs w:val="28"/>
          <w:lang w:eastAsia="ru-RU"/>
        </w:rPr>
        <w:t>Зеркальное отображение автофигуры</w:t>
      </w:r>
    </w:p>
    <w:p w:rsidR="0037395B" w:rsidRPr="005E54CF" w:rsidRDefault="0037395B" w:rsidP="0037395B">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Зеркальное отображение (или зеркальный поворот) фигуры нужен в случаях, когда вам нужно быстро и точно повернуть фигуру относительно своей оси.</w:t>
      </w:r>
    </w:p>
    <w:p w:rsidR="0037395B" w:rsidRPr="005E54CF" w:rsidRDefault="0037395B" w:rsidP="0037395B">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Чтобы автофигуре задать зеркальное отображение, сделайте следующее:</w:t>
      </w:r>
    </w:p>
    <w:p w:rsidR="0037395B" w:rsidRPr="005E54CF" w:rsidRDefault="0037395B" w:rsidP="0037395B">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Выделите нужную автофигуру;</w:t>
      </w:r>
    </w:p>
    <w:p w:rsidR="0037395B" w:rsidRPr="005E54CF" w:rsidRDefault="0037395B" w:rsidP="0037395B">
      <w:pPr>
        <w:numPr>
          <w:ilvl w:val="0"/>
          <w:numId w:val="10"/>
        </w:numPr>
        <w:tabs>
          <w:tab w:val="clear" w:pos="720"/>
          <w:tab w:val="num" w:pos="426"/>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Откройте вкладку «Формат»;</w:t>
      </w:r>
    </w:p>
    <w:p w:rsidR="0037395B" w:rsidRPr="005E54CF" w:rsidRDefault="0037395B" w:rsidP="0037395B">
      <w:pPr>
        <w:numPr>
          <w:ilvl w:val="0"/>
          <w:numId w:val="10"/>
        </w:numPr>
        <w:tabs>
          <w:tab w:val="clear" w:pos="720"/>
          <w:tab w:val="num" w:pos="426"/>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группе «Упорядочить» нажмите кнопку «Повернуть»;</w:t>
      </w:r>
    </w:p>
    <w:p w:rsidR="0037395B" w:rsidRPr="005E54CF" w:rsidRDefault="0037395B" w:rsidP="0037395B">
      <w:pPr>
        <w:numPr>
          <w:ilvl w:val="0"/>
          <w:numId w:val="10"/>
        </w:numPr>
        <w:tabs>
          <w:tab w:val="clear" w:pos="720"/>
          <w:tab w:val="num" w:pos="426"/>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открывшемся меню выберите пункт:</w:t>
      </w:r>
    </w:p>
    <w:p w:rsidR="0037395B" w:rsidRPr="005E54CF" w:rsidRDefault="0037395B" w:rsidP="0037395B">
      <w:pPr>
        <w:numPr>
          <w:ilvl w:val="0"/>
          <w:numId w:val="11"/>
        </w:numPr>
        <w:tabs>
          <w:tab w:val="clear" w:pos="720"/>
        </w:tabs>
        <w:ind w:left="426"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«Отобразить сверху вниз» — зеркальное отображение фигуры относительно горизонтальной оси;</w:t>
      </w:r>
    </w:p>
    <w:p w:rsidR="0037395B" w:rsidRPr="005E54CF" w:rsidRDefault="0037395B" w:rsidP="0037395B">
      <w:pPr>
        <w:numPr>
          <w:ilvl w:val="0"/>
          <w:numId w:val="11"/>
        </w:numPr>
        <w:tabs>
          <w:tab w:val="clear" w:pos="720"/>
        </w:tabs>
        <w:ind w:left="426"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«Отобразить слева направо» — зеркальное отображение фигуры относительно вертикальной оси</w:t>
      </w:r>
    </w:p>
    <w:p w:rsidR="0037395B" w:rsidRPr="005E54CF" w:rsidRDefault="0037395B" w:rsidP="0037395B">
      <w:pPr>
        <w:textAlignment w:val="baseline"/>
        <w:rPr>
          <w:rFonts w:eastAsia="Times New Roman" w:cs="Times New Roman"/>
          <w:color w:val="333333"/>
          <w:szCs w:val="28"/>
          <w:lang w:eastAsia="ru-RU"/>
        </w:rPr>
      </w:pPr>
    </w:p>
    <w:p w:rsidR="0037395B" w:rsidRPr="005E54CF" w:rsidRDefault="0037395B" w:rsidP="0037395B">
      <w:pPr>
        <w:textAlignment w:val="baseline"/>
        <w:rPr>
          <w:rFonts w:eastAsia="Times New Roman" w:cs="Times New Roman"/>
          <w:b/>
          <w:color w:val="333333"/>
          <w:szCs w:val="28"/>
          <w:lang w:eastAsia="ru-RU"/>
        </w:rPr>
      </w:pPr>
      <w:r w:rsidRPr="005E54CF">
        <w:rPr>
          <w:rFonts w:eastAsia="Times New Roman" w:cs="Times New Roman"/>
          <w:b/>
          <w:color w:val="333333"/>
          <w:szCs w:val="28"/>
          <w:lang w:eastAsia="ru-RU"/>
        </w:rPr>
        <w:t>Удаление автофигур</w:t>
      </w:r>
    </w:p>
    <w:p w:rsidR="0037395B" w:rsidRPr="005E54CF" w:rsidRDefault="0037395B" w:rsidP="0037395B">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Чтобы удалить фигуру, сделайте следующее:</w:t>
      </w:r>
    </w:p>
    <w:p w:rsidR="0037395B" w:rsidRPr="005E54CF" w:rsidRDefault="0037395B" w:rsidP="0037395B">
      <w:pPr>
        <w:textAlignment w:val="baseline"/>
        <w:rPr>
          <w:rFonts w:eastAsia="Times New Roman" w:cs="Times New Roman"/>
          <w:b/>
          <w:color w:val="333333"/>
          <w:szCs w:val="28"/>
          <w:lang w:eastAsia="ru-RU"/>
        </w:rPr>
      </w:pPr>
      <w:r w:rsidRPr="0037395B">
        <w:rPr>
          <w:rFonts w:eastAsia="Times New Roman" w:cs="Times New Roman"/>
          <w:b/>
          <w:color w:val="333333"/>
          <w:szCs w:val="28"/>
          <w:lang w:eastAsia="ru-RU"/>
        </w:rPr>
        <w:t>1 способ:</w:t>
      </w:r>
    </w:p>
    <w:p w:rsidR="0037395B" w:rsidRPr="005E54CF" w:rsidRDefault="0037395B" w:rsidP="0037395B">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Выделите нужную автофигуру;</w:t>
      </w:r>
    </w:p>
    <w:p w:rsidR="0037395B" w:rsidRPr="005E54CF" w:rsidRDefault="0037395B" w:rsidP="0037395B">
      <w:pPr>
        <w:numPr>
          <w:ilvl w:val="0"/>
          <w:numId w:val="12"/>
        </w:numPr>
        <w:ind w:left="426"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Нажмите клавишу &lt;Delete&gt;</w:t>
      </w:r>
    </w:p>
    <w:p w:rsidR="0037395B" w:rsidRPr="005E54CF" w:rsidRDefault="0037395B" w:rsidP="0037395B">
      <w:pPr>
        <w:textAlignment w:val="baseline"/>
        <w:rPr>
          <w:rFonts w:eastAsia="Times New Roman" w:cs="Times New Roman"/>
          <w:b/>
          <w:color w:val="333333"/>
          <w:szCs w:val="28"/>
          <w:lang w:eastAsia="ru-RU"/>
        </w:rPr>
      </w:pPr>
      <w:r w:rsidRPr="0037395B">
        <w:rPr>
          <w:rFonts w:eastAsia="Times New Roman" w:cs="Times New Roman"/>
          <w:b/>
          <w:i/>
          <w:iCs/>
          <w:color w:val="333333"/>
          <w:szCs w:val="28"/>
          <w:bdr w:val="none" w:sz="0" w:space="0" w:color="auto" w:frame="1"/>
          <w:lang w:eastAsia="ru-RU"/>
        </w:rPr>
        <w:t>2 способ:</w:t>
      </w:r>
    </w:p>
    <w:p w:rsidR="0037395B" w:rsidRPr="005E54CF" w:rsidRDefault="0037395B" w:rsidP="00FD5741">
      <w:pPr>
        <w:numPr>
          <w:ilvl w:val="0"/>
          <w:numId w:val="13"/>
        </w:numPr>
        <w:ind w:left="426"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Подведите курсор к автофигуре и нажмите правую кнопку мыши;</w:t>
      </w:r>
    </w:p>
    <w:p w:rsidR="0037395B" w:rsidRPr="005E54CF" w:rsidRDefault="0037395B" w:rsidP="00FD5741">
      <w:pPr>
        <w:numPr>
          <w:ilvl w:val="0"/>
          <w:numId w:val="13"/>
        </w:numPr>
        <w:ind w:left="426"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контекстном меню выберите пункт «Вырезать»;</w:t>
      </w:r>
    </w:p>
    <w:p w:rsidR="0037395B" w:rsidRPr="005E54CF" w:rsidRDefault="0037395B" w:rsidP="00FD5741">
      <w:pPr>
        <w:numPr>
          <w:ilvl w:val="0"/>
          <w:numId w:val="13"/>
        </w:numPr>
        <w:ind w:left="426"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Откройте вкладку «Главная» и в группе «Буфер обмена» нажмите кнопку открытия меню «Буфер обмена»;</w:t>
      </w:r>
    </w:p>
    <w:p w:rsidR="0037395B" w:rsidRPr="005E54CF" w:rsidRDefault="0037395B" w:rsidP="00FD5741">
      <w:pPr>
        <w:numPr>
          <w:ilvl w:val="0"/>
          <w:numId w:val="13"/>
        </w:numPr>
        <w:ind w:left="426"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области буфера обмена подведите курсор к  кнопке со стрелочкой направленной вниз, справа от вставляемого объекта;</w:t>
      </w:r>
    </w:p>
    <w:p w:rsidR="0037395B" w:rsidRPr="005E54CF" w:rsidRDefault="0037395B" w:rsidP="00FD5741">
      <w:pPr>
        <w:numPr>
          <w:ilvl w:val="0"/>
          <w:numId w:val="13"/>
        </w:numPr>
        <w:ind w:left="426"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Нажмите левую кнопку мыши и выберите «Удалить». Если же в буфере обмена нет больше других объектов (в том числе фрагментов текста), которые вам впоследствии будут нужны – нажмите кнопку «Очистить все»</w:t>
      </w:r>
    </w:p>
    <w:p w:rsidR="0037395B" w:rsidRPr="005E54CF" w:rsidRDefault="0037395B" w:rsidP="0037395B">
      <w:pPr>
        <w:textAlignment w:val="baseline"/>
        <w:rPr>
          <w:rFonts w:eastAsia="Times New Roman" w:cs="Times New Roman"/>
          <w:color w:val="333333"/>
          <w:szCs w:val="28"/>
          <w:lang w:eastAsia="ru-RU"/>
        </w:rPr>
      </w:pPr>
      <w:r w:rsidRPr="00FD5741">
        <w:rPr>
          <w:rFonts w:eastAsia="Times New Roman" w:cs="Times New Roman"/>
          <w:b/>
          <w:i/>
          <w:iCs/>
          <w:color w:val="333333"/>
          <w:szCs w:val="28"/>
          <w:bdr w:val="none" w:sz="0" w:space="0" w:color="auto" w:frame="1"/>
          <w:lang w:eastAsia="ru-RU"/>
        </w:rPr>
        <w:lastRenderedPageBreak/>
        <w:t>Примечание:</w:t>
      </w:r>
      <w:r w:rsidRPr="005E54CF">
        <w:rPr>
          <w:rFonts w:eastAsia="Times New Roman" w:cs="Times New Roman"/>
          <w:color w:val="333333"/>
          <w:szCs w:val="28"/>
          <w:lang w:eastAsia="ru-RU"/>
        </w:rPr>
        <w:t> Чтобы быстро вырезать фигуру используйте комбинацию клавиш &lt;Ctrl+X&gt; и дальше действуйте, как описано выше.</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Форматирование графического объекта</w:t>
      </w:r>
    </w:p>
    <w:p w:rsidR="00206DFF" w:rsidRDefault="00206DFF" w:rsidP="00B734FA">
      <w:pPr>
        <w:pStyle w:val="a3"/>
        <w:shd w:val="clear" w:color="auto" w:fill="FFFFFF"/>
        <w:spacing w:before="0" w:beforeAutospacing="0" w:after="0" w:afterAutospacing="0" w:line="294" w:lineRule="atLeast"/>
        <w:rPr>
          <w:color w:val="000000"/>
          <w:sz w:val="27"/>
          <w:szCs w:val="27"/>
        </w:rPr>
      </w:pPr>
      <w:r>
        <w:rPr>
          <w:color w:val="000000"/>
          <w:sz w:val="27"/>
          <w:szCs w:val="27"/>
        </w:rPr>
        <w:t>Чтобы отформатировать фигуру нужно щелкнуть по ней ЛКМ и в строке вкладок на ленте появится дополнительная вкладка формат</w:t>
      </w:r>
    </w:p>
    <w:p w:rsidR="00206DFF" w:rsidRDefault="00206DFF" w:rsidP="00B734FA">
      <w:pPr>
        <w:pStyle w:val="a3"/>
        <w:shd w:val="clear" w:color="auto" w:fill="FFFFFF"/>
        <w:spacing w:before="0" w:beforeAutospacing="0" w:after="0" w:afterAutospacing="0" w:line="294" w:lineRule="atLeast"/>
        <w:rPr>
          <w:color w:val="000000"/>
          <w:sz w:val="27"/>
          <w:szCs w:val="27"/>
        </w:rPr>
      </w:pPr>
      <w:r>
        <w:rPr>
          <w:noProof/>
        </w:rPr>
        <w:drawing>
          <wp:anchor distT="0" distB="0" distL="114300" distR="114300" simplePos="0" relativeHeight="251666432" behindDoc="0" locked="0" layoutInCell="1" allowOverlap="1">
            <wp:simplePos x="0" y="0"/>
            <wp:positionH relativeFrom="margin">
              <wp:posOffset>3175</wp:posOffset>
            </wp:positionH>
            <wp:positionV relativeFrom="paragraph">
              <wp:posOffset>56846</wp:posOffset>
            </wp:positionV>
            <wp:extent cx="6477004" cy="739471"/>
            <wp:effectExtent l="0" t="0" r="0" b="381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86038"/>
                    <a:stretch/>
                  </pic:blipFill>
                  <pic:spPr bwMode="auto">
                    <a:xfrm>
                      <a:off x="0" y="0"/>
                      <a:ext cx="6477004" cy="7394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r>
        <w:rPr>
          <w:noProof/>
        </w:rPr>
        <w:drawing>
          <wp:anchor distT="0" distB="0" distL="114300" distR="114300" simplePos="0" relativeHeight="251667456" behindDoc="0" locked="0" layoutInCell="1" allowOverlap="1">
            <wp:simplePos x="0" y="0"/>
            <wp:positionH relativeFrom="column">
              <wp:posOffset>3556994</wp:posOffset>
            </wp:positionH>
            <wp:positionV relativeFrom="paragraph">
              <wp:posOffset>8200</wp:posOffset>
            </wp:positionV>
            <wp:extent cx="2122998" cy="3258977"/>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1538" t="32946" r="52391" b="23212"/>
                    <a:stretch/>
                  </pic:blipFill>
                  <pic:spPr bwMode="auto">
                    <a:xfrm>
                      <a:off x="0" y="0"/>
                      <a:ext cx="2122998" cy="3258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6DFF" w:rsidRDefault="00206DFF" w:rsidP="00B734FA">
      <w:pPr>
        <w:pStyle w:val="a3"/>
        <w:shd w:val="clear" w:color="auto" w:fill="FFFFFF"/>
        <w:spacing w:before="0" w:beforeAutospacing="0" w:after="0" w:afterAutospacing="0" w:line="294" w:lineRule="atLeast"/>
        <w:rPr>
          <w:color w:val="000000"/>
          <w:sz w:val="27"/>
          <w:szCs w:val="27"/>
        </w:rPr>
      </w:pPr>
      <w:r w:rsidRPr="00206DFF">
        <w:rPr>
          <w:b/>
          <w:color w:val="000000"/>
          <w:sz w:val="27"/>
          <w:szCs w:val="27"/>
        </w:rPr>
        <w:t>Или</w:t>
      </w:r>
      <w:r>
        <w:rPr>
          <w:color w:val="000000"/>
          <w:sz w:val="27"/>
          <w:szCs w:val="27"/>
        </w:rPr>
        <w:t xml:space="preserve"> щелкнуть по фигуре ПКМ – появится </w:t>
      </w:r>
    </w:p>
    <w:p w:rsidR="00206DFF" w:rsidRDefault="00206DFF" w:rsidP="00B734FA">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контекстное меню, выбрать </w:t>
      </w:r>
    </w:p>
    <w:p w:rsidR="00206DFF" w:rsidRPr="00206DFF" w:rsidRDefault="00206DFF" w:rsidP="00B734FA">
      <w:pPr>
        <w:pStyle w:val="a3"/>
        <w:shd w:val="clear" w:color="auto" w:fill="FFFFFF"/>
        <w:spacing w:before="0" w:beforeAutospacing="0" w:after="0" w:afterAutospacing="0" w:line="294" w:lineRule="atLeast"/>
        <w:rPr>
          <w:b/>
          <w:color w:val="000000"/>
          <w:sz w:val="27"/>
          <w:szCs w:val="27"/>
        </w:rPr>
      </w:pPr>
      <w:r>
        <w:rPr>
          <w:color w:val="000000"/>
          <w:sz w:val="27"/>
          <w:szCs w:val="27"/>
        </w:rPr>
        <w:t xml:space="preserve">пункт </w:t>
      </w:r>
      <w:r w:rsidRPr="00206DFF">
        <w:rPr>
          <w:b/>
          <w:color w:val="000000"/>
          <w:sz w:val="27"/>
          <w:szCs w:val="27"/>
        </w:rPr>
        <w:t>Формат фигуры</w:t>
      </w: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206DFF" w:rsidRDefault="00206DFF" w:rsidP="00B734FA">
      <w:pPr>
        <w:pStyle w:val="a3"/>
        <w:shd w:val="clear" w:color="auto" w:fill="FFFFFF"/>
        <w:spacing w:before="0" w:beforeAutospacing="0" w:after="0" w:afterAutospacing="0" w:line="294" w:lineRule="atLeast"/>
        <w:rPr>
          <w:color w:val="000000"/>
          <w:sz w:val="27"/>
          <w:szCs w:val="27"/>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Окно панели </w:t>
      </w:r>
      <w:r>
        <w:rPr>
          <w:b/>
          <w:bCs/>
          <w:color w:val="000000"/>
          <w:sz w:val="27"/>
          <w:szCs w:val="27"/>
        </w:rPr>
        <w:t>"Стили фигур"</w:t>
      </w:r>
      <w:r>
        <w:rPr>
          <w:color w:val="000000"/>
          <w:sz w:val="27"/>
          <w:szCs w:val="27"/>
        </w:rPr>
        <w:t> содержит расширенные параметры форматирования </w:t>
      </w:r>
      <w:r>
        <w:rPr>
          <w:i/>
          <w:iCs/>
          <w:color w:val="000000"/>
          <w:sz w:val="27"/>
          <w:szCs w:val="27"/>
        </w:rPr>
        <w:t>"Формат автофигуры"</w:t>
      </w:r>
      <w:r>
        <w:rPr>
          <w:color w:val="000000"/>
          <w:sz w:val="27"/>
          <w:szCs w:val="27"/>
        </w:rPr>
        <w:t>. В этом окне можно произвести большинство настроек форматирования.</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3408211" cy="2532235"/>
            <wp:effectExtent l="0" t="0" r="1905" b="1905"/>
            <wp:docPr id="30" name="Рисунок 30" descr="hello_html_117f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17f07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3633" cy="2536264"/>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Наиболее часто встречающиеся настройки вынесены на ленту </w:t>
      </w:r>
      <w:r>
        <w:rPr>
          <w:b/>
          <w:bCs/>
          <w:color w:val="000000"/>
          <w:sz w:val="27"/>
          <w:szCs w:val="27"/>
        </w:rPr>
        <w:t>"Формат"</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Панель </w:t>
      </w:r>
      <w:r>
        <w:rPr>
          <w:b/>
          <w:bCs/>
          <w:color w:val="000000"/>
          <w:sz w:val="27"/>
          <w:szCs w:val="27"/>
        </w:rPr>
        <w:t>"Стили фигур"</w:t>
      </w:r>
      <w:r>
        <w:rPr>
          <w:color w:val="000000"/>
          <w:sz w:val="27"/>
          <w:szCs w:val="27"/>
        </w:rPr>
        <w:t> содержит набор уже готовых стилей.</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3667125" cy="828675"/>
            <wp:effectExtent l="0" t="0" r="9525" b="9525"/>
            <wp:docPr id="29" name="Рисунок 29" descr="hello_html_m17f6d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17f6d9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125" cy="828675"/>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4060720" cy="3458818"/>
            <wp:effectExtent l="0" t="0" r="0" b="8890"/>
            <wp:docPr id="28" name="Рисунок 28" descr="hello_html_27c6d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27c6ddd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2975" cy="3469257"/>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551AC5" w:rsidP="00B734F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0528" behindDoc="0" locked="0" layoutInCell="1" allowOverlap="1">
            <wp:simplePos x="0" y="0"/>
            <wp:positionH relativeFrom="column">
              <wp:posOffset>2610761</wp:posOffset>
            </wp:positionH>
            <wp:positionV relativeFrom="paragraph">
              <wp:posOffset>537707</wp:posOffset>
            </wp:positionV>
            <wp:extent cx="3581400" cy="4057650"/>
            <wp:effectExtent l="0" t="0" r="0" b="0"/>
            <wp:wrapNone/>
            <wp:docPr id="25" name="Рисунок 25" descr="hello_html_m524bcd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24bcd8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405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4FA">
        <w:rPr>
          <w:color w:val="000000"/>
          <w:sz w:val="27"/>
          <w:szCs w:val="27"/>
        </w:rPr>
        <w:t>А также три кнопки: </w:t>
      </w:r>
      <w:r w:rsidR="00B734FA">
        <w:rPr>
          <w:i/>
          <w:iCs/>
          <w:color w:val="000000"/>
          <w:sz w:val="27"/>
          <w:szCs w:val="27"/>
        </w:rPr>
        <w:t>"Заливка фигуры"</w:t>
      </w:r>
      <w:r w:rsidR="00B734FA">
        <w:rPr>
          <w:color w:val="000000"/>
          <w:sz w:val="27"/>
          <w:szCs w:val="27"/>
        </w:rPr>
        <w:t>, </w:t>
      </w:r>
      <w:r w:rsidR="00B734FA">
        <w:rPr>
          <w:i/>
          <w:iCs/>
          <w:color w:val="000000"/>
          <w:sz w:val="27"/>
          <w:szCs w:val="27"/>
        </w:rPr>
        <w:t>"Контур фигуры"</w:t>
      </w:r>
      <w:r w:rsidR="00B734FA">
        <w:rPr>
          <w:color w:val="000000"/>
          <w:sz w:val="27"/>
          <w:szCs w:val="27"/>
        </w:rPr>
        <w:t>, </w:t>
      </w:r>
      <w:r w:rsidR="00B734FA">
        <w:rPr>
          <w:i/>
          <w:iCs/>
          <w:color w:val="000000"/>
          <w:sz w:val="27"/>
          <w:szCs w:val="27"/>
        </w:rPr>
        <w:t>"Изменить фигуру"</w:t>
      </w:r>
      <w:r w:rsidR="00B734FA">
        <w:rPr>
          <w:color w:val="000000"/>
          <w:sz w:val="27"/>
          <w:szCs w:val="27"/>
        </w:rPr>
        <w:t>. Если ни один из предложенных стилей не подходит, то при помощи этих кнопок можно создать свой стиль форматирования.</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551AC5" w:rsidRDefault="00B734FA" w:rsidP="00B734FA">
      <w:pPr>
        <w:pStyle w:val="a3"/>
        <w:shd w:val="clear" w:color="auto" w:fill="FFFFFF"/>
        <w:spacing w:before="0" w:beforeAutospacing="0" w:after="0" w:afterAutospacing="0" w:line="294" w:lineRule="atLeast"/>
        <w:rPr>
          <w:color w:val="000000"/>
          <w:sz w:val="27"/>
          <w:szCs w:val="27"/>
        </w:rPr>
      </w:pPr>
      <w:r>
        <w:rPr>
          <w:color w:val="000000"/>
          <w:sz w:val="27"/>
          <w:szCs w:val="27"/>
        </w:rPr>
        <w:t>Кнопка </w:t>
      </w:r>
      <w:r>
        <w:rPr>
          <w:i/>
          <w:iCs/>
          <w:color w:val="000000"/>
          <w:sz w:val="27"/>
          <w:szCs w:val="27"/>
        </w:rPr>
        <w:t>"Эффекты тени"</w:t>
      </w:r>
      <w:r>
        <w:rPr>
          <w:color w:val="000000"/>
          <w:sz w:val="27"/>
          <w:szCs w:val="27"/>
        </w:rPr>
        <w:t> </w:t>
      </w:r>
    </w:p>
    <w:p w:rsidR="00551AC5" w:rsidRDefault="00B734FA" w:rsidP="00B734FA">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служит для настройки </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параметров тени фигуры.</w:t>
      </w:r>
    </w:p>
    <w:p w:rsidR="00B734FA" w:rsidRDefault="00551AC5" w:rsidP="00B734F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8480" behindDoc="0" locked="0" layoutInCell="1" allowOverlap="1">
            <wp:simplePos x="0" y="0"/>
            <wp:positionH relativeFrom="column">
              <wp:posOffset>-187463</wp:posOffset>
            </wp:positionH>
            <wp:positionV relativeFrom="paragraph">
              <wp:posOffset>178711</wp:posOffset>
            </wp:positionV>
            <wp:extent cx="2552700" cy="838200"/>
            <wp:effectExtent l="0" t="0" r="0" b="0"/>
            <wp:wrapNone/>
            <wp:docPr id="27" name="Рисунок 27" descr="hello_html_m75ebb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5ebb1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551AC5" w:rsidRDefault="00551AC5"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B734FA" w:rsidRDefault="00B734FA" w:rsidP="00A47842">
      <w:pPr>
        <w:pStyle w:val="a3"/>
        <w:shd w:val="clear" w:color="auto" w:fill="FFFFFF"/>
        <w:spacing w:before="0" w:beforeAutospacing="0" w:after="0" w:afterAutospacing="0" w:line="294" w:lineRule="atLeast"/>
        <w:jc w:val="both"/>
        <w:rPr>
          <w:rFonts w:ascii="Arial" w:hAnsi="Arial" w:cs="Arial"/>
          <w:color w:val="000000"/>
          <w:sz w:val="21"/>
          <w:szCs w:val="21"/>
        </w:rPr>
      </w:pPr>
      <w:r>
        <w:rPr>
          <w:rFonts w:ascii="Arial" w:hAnsi="Arial" w:cs="Arial"/>
          <w:noProof/>
          <w:color w:val="000000"/>
          <w:sz w:val="21"/>
          <w:szCs w:val="21"/>
        </w:rPr>
        <w:lastRenderedPageBreak/>
        <w:drawing>
          <wp:anchor distT="0" distB="0" distL="114300" distR="114300" simplePos="0" relativeHeight="251669504" behindDoc="0" locked="0" layoutInCell="1" allowOverlap="1">
            <wp:simplePos x="0" y="0"/>
            <wp:positionH relativeFrom="column">
              <wp:posOffset>1593740</wp:posOffset>
            </wp:positionH>
            <wp:positionV relativeFrom="paragraph">
              <wp:posOffset>-7008826</wp:posOffset>
            </wp:positionV>
            <wp:extent cx="3295650" cy="3914775"/>
            <wp:effectExtent l="0" t="0" r="0" b="9525"/>
            <wp:wrapNone/>
            <wp:docPr id="26" name="Рисунок 26" descr="hello_html_m272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2720e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65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7"/>
          <w:szCs w:val="27"/>
        </w:rPr>
        <w:t>Для интерактивной настройки тени служат кнопки, расположенные в правой части панели </w:t>
      </w:r>
      <w:r>
        <w:rPr>
          <w:b/>
          <w:bCs/>
          <w:color w:val="000000"/>
          <w:sz w:val="27"/>
          <w:szCs w:val="27"/>
        </w:rPr>
        <w:t>"Эффекты тени"</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Кнопка </w:t>
      </w:r>
      <w:r>
        <w:rPr>
          <w:i/>
          <w:iCs/>
          <w:color w:val="000000"/>
          <w:sz w:val="27"/>
          <w:szCs w:val="27"/>
        </w:rPr>
        <w:t>"Объем"</w:t>
      </w:r>
      <w:r>
        <w:rPr>
          <w:color w:val="000000"/>
          <w:sz w:val="27"/>
          <w:szCs w:val="27"/>
        </w:rPr>
        <w:t> позволяет применить трехмерные эффекты к фигуре. При этом можно настраивать такие параметры как: </w:t>
      </w:r>
      <w:r>
        <w:rPr>
          <w:i/>
          <w:iCs/>
          <w:color w:val="000000"/>
          <w:sz w:val="27"/>
          <w:szCs w:val="27"/>
        </w:rPr>
        <w:t>Цвет объемной фигуры, Глубина, Направление, Освещение, Поверхность</w:t>
      </w:r>
      <w:r>
        <w:rPr>
          <w:color w:val="000000"/>
          <w:sz w:val="27"/>
          <w:szCs w:val="27"/>
        </w:rPr>
        <w:t>.</w:t>
      </w:r>
      <w:r w:rsidR="00551AC5" w:rsidRPr="00551AC5">
        <w:rPr>
          <w:rFonts w:ascii="Arial" w:hAnsi="Arial" w:cs="Arial"/>
          <w:noProof/>
          <w:color w:val="000000"/>
          <w:sz w:val="21"/>
          <w:szCs w:val="21"/>
        </w:rPr>
        <w:t xml:space="preserve"> </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Для интерактивной настройки объема служат кнопки, расположенные в правой части панели </w:t>
      </w:r>
      <w:r>
        <w:rPr>
          <w:b/>
          <w:bCs/>
          <w:color w:val="000000"/>
          <w:sz w:val="27"/>
          <w:szCs w:val="27"/>
        </w:rPr>
        <w:t>"Объем"</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Инструменты, расположенные на панели </w:t>
      </w:r>
      <w:r>
        <w:rPr>
          <w:b/>
          <w:bCs/>
          <w:color w:val="000000"/>
          <w:sz w:val="27"/>
          <w:szCs w:val="27"/>
        </w:rPr>
        <w:t>"Упорядочить"</w:t>
      </w:r>
      <w:r>
        <w:rPr>
          <w:color w:val="000000"/>
          <w:sz w:val="27"/>
          <w:szCs w:val="27"/>
        </w:rPr>
        <w:t> предназначены для настройки параметров взаимодействия фигуры с текстом документа.</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3124200" cy="828675"/>
            <wp:effectExtent l="0" t="0" r="0" b="9525"/>
            <wp:docPr id="24" name="Рисунок 24" descr="hello_html_1321c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321c81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828675"/>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Кнопка </w:t>
      </w:r>
      <w:r>
        <w:rPr>
          <w:i/>
          <w:iCs/>
          <w:color w:val="000000"/>
          <w:sz w:val="27"/>
          <w:szCs w:val="27"/>
        </w:rPr>
        <w:t>"Положение"</w:t>
      </w:r>
      <w:r>
        <w:rPr>
          <w:color w:val="000000"/>
          <w:sz w:val="27"/>
          <w:szCs w:val="27"/>
        </w:rPr>
        <w:t> задает расположение графического объекта на странице.</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2047875" cy="2667000"/>
            <wp:effectExtent l="0" t="0" r="9525" b="0"/>
            <wp:docPr id="23" name="Рисунок 23" descr="hello_html_b5424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b5424d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7875" cy="2667000"/>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Для настройки обтекания фигуры текстом служит кнопка </w:t>
      </w:r>
      <w:r>
        <w:rPr>
          <w:i/>
          <w:iCs/>
          <w:color w:val="000000"/>
          <w:sz w:val="27"/>
          <w:szCs w:val="27"/>
        </w:rPr>
        <w:t>"Обтекание текстом"</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Если в документ вставлено несколько фигур, перекрывающих друг друга, то их относительный порядок размещения можно настроить при помощи кнопок </w:t>
      </w:r>
      <w:r>
        <w:rPr>
          <w:i/>
          <w:iCs/>
          <w:color w:val="000000"/>
          <w:sz w:val="27"/>
          <w:szCs w:val="27"/>
        </w:rPr>
        <w:t>"На передний план"</w:t>
      </w:r>
      <w:r>
        <w:rPr>
          <w:color w:val="000000"/>
          <w:sz w:val="27"/>
          <w:szCs w:val="27"/>
        </w:rPr>
        <w:t> и </w:t>
      </w:r>
      <w:r>
        <w:rPr>
          <w:i/>
          <w:iCs/>
          <w:color w:val="000000"/>
          <w:sz w:val="27"/>
          <w:szCs w:val="27"/>
        </w:rPr>
        <w:t>"На задний план"</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Кнопка </w:t>
      </w:r>
      <w:r>
        <w:rPr>
          <w:i/>
          <w:iCs/>
          <w:color w:val="000000"/>
          <w:sz w:val="27"/>
          <w:szCs w:val="27"/>
        </w:rPr>
        <w:t>"Выровнять"</w:t>
      </w:r>
      <w:r>
        <w:rPr>
          <w:color w:val="000000"/>
          <w:sz w:val="27"/>
          <w:szCs w:val="27"/>
        </w:rPr>
        <w:t> служит для выравнивания объекта относительно границ страницы.</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При помощи кнопки </w:t>
      </w:r>
      <w:r>
        <w:rPr>
          <w:i/>
          <w:iCs/>
          <w:color w:val="000000"/>
          <w:sz w:val="27"/>
          <w:szCs w:val="27"/>
        </w:rPr>
        <w:t>"Повернуть"</w:t>
      </w:r>
      <w:r>
        <w:rPr>
          <w:color w:val="000000"/>
          <w:sz w:val="27"/>
          <w:szCs w:val="27"/>
        </w:rPr>
        <w:t> фигуру можно вращать.</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Точный размер фигуры можно задать на панели "Размер".</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990600" cy="828675"/>
            <wp:effectExtent l="0" t="0" r="0" b="9525"/>
            <wp:docPr id="22" name="Рисунок 22" descr="hello_html_m60e42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0e42ef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A47842" w:rsidRDefault="00A47842" w:rsidP="00B734FA">
      <w:pPr>
        <w:pStyle w:val="a3"/>
        <w:shd w:val="clear" w:color="auto" w:fill="FFFFFF"/>
        <w:spacing w:before="0" w:beforeAutospacing="0" w:after="0" w:afterAutospacing="0" w:line="294" w:lineRule="atLeast"/>
        <w:jc w:val="center"/>
        <w:rPr>
          <w:b/>
          <w:bCs/>
          <w:color w:val="000000"/>
          <w:sz w:val="27"/>
          <w:szCs w:val="27"/>
        </w:rPr>
      </w:pPr>
    </w:p>
    <w:p w:rsidR="00A47842" w:rsidRDefault="00A47842" w:rsidP="00B734FA">
      <w:pPr>
        <w:pStyle w:val="a3"/>
        <w:shd w:val="clear" w:color="auto" w:fill="FFFFFF"/>
        <w:spacing w:before="0" w:beforeAutospacing="0" w:after="0" w:afterAutospacing="0" w:line="294" w:lineRule="atLeast"/>
        <w:jc w:val="center"/>
        <w:rPr>
          <w:b/>
          <w:bCs/>
          <w:color w:val="000000"/>
          <w:sz w:val="27"/>
          <w:szCs w:val="27"/>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lastRenderedPageBreak/>
        <w:t>Группировка фигур</w:t>
      </w:r>
    </w:p>
    <w:p w:rsidR="00B734FA" w:rsidRDefault="00387A99"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случае,</w:t>
      </w:r>
      <w:r w:rsidR="00B734FA">
        <w:rPr>
          <w:color w:val="000000"/>
          <w:sz w:val="27"/>
          <w:szCs w:val="27"/>
        </w:rPr>
        <w:t xml:space="preserve"> когда </w:t>
      </w:r>
      <w:r>
        <w:rPr>
          <w:color w:val="000000"/>
          <w:sz w:val="27"/>
          <w:szCs w:val="27"/>
        </w:rPr>
        <w:t>из</w:t>
      </w:r>
      <w:r w:rsidR="00B734FA">
        <w:rPr>
          <w:color w:val="000000"/>
          <w:sz w:val="27"/>
          <w:szCs w:val="27"/>
        </w:rPr>
        <w:t xml:space="preserve"> нескольк</w:t>
      </w:r>
      <w:r>
        <w:rPr>
          <w:color w:val="000000"/>
          <w:sz w:val="27"/>
          <w:szCs w:val="27"/>
        </w:rPr>
        <w:t>их</w:t>
      </w:r>
      <w:r w:rsidR="00B734FA">
        <w:rPr>
          <w:color w:val="000000"/>
          <w:sz w:val="27"/>
          <w:szCs w:val="27"/>
        </w:rPr>
        <w:t xml:space="preserve"> объектов </w:t>
      </w:r>
      <w:r>
        <w:rPr>
          <w:color w:val="000000"/>
          <w:sz w:val="27"/>
          <w:szCs w:val="27"/>
        </w:rPr>
        <w:t>формируется один, то</w:t>
      </w:r>
      <w:r w:rsidR="00B734FA">
        <w:rPr>
          <w:color w:val="000000"/>
          <w:sz w:val="27"/>
          <w:szCs w:val="27"/>
        </w:rPr>
        <w:t xml:space="preserve"> </w:t>
      </w:r>
      <w:r>
        <w:rPr>
          <w:color w:val="000000"/>
          <w:sz w:val="27"/>
          <w:szCs w:val="27"/>
        </w:rPr>
        <w:t>необходимо</w:t>
      </w:r>
      <w:r w:rsidR="00B734FA">
        <w:rPr>
          <w:color w:val="000000"/>
          <w:sz w:val="27"/>
          <w:szCs w:val="27"/>
        </w:rPr>
        <w:t xml:space="preserve"> произвести группировку объектов.</w:t>
      </w:r>
    </w:p>
    <w:p w:rsidR="00387A99" w:rsidRPr="00387A99" w:rsidRDefault="00387A99" w:rsidP="00B734FA">
      <w:pPr>
        <w:pStyle w:val="a3"/>
        <w:shd w:val="clear" w:color="auto" w:fill="FFFFFF"/>
        <w:spacing w:before="0" w:beforeAutospacing="0" w:after="0" w:afterAutospacing="0" w:line="294" w:lineRule="atLeast"/>
        <w:rPr>
          <w:b/>
          <w:color w:val="000000"/>
          <w:sz w:val="27"/>
          <w:szCs w:val="27"/>
        </w:rPr>
      </w:pPr>
      <w:r w:rsidRPr="00387A99">
        <w:rPr>
          <w:b/>
          <w:color w:val="000000"/>
          <w:sz w:val="27"/>
          <w:szCs w:val="27"/>
        </w:rPr>
        <w:t>1-й способ</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Для группировки фигур их необходимо предварительно выделить. Это можно осуществить при помощи кнопки </w:t>
      </w:r>
      <w:r>
        <w:rPr>
          <w:i/>
          <w:iCs/>
          <w:color w:val="000000"/>
          <w:sz w:val="27"/>
          <w:szCs w:val="27"/>
        </w:rPr>
        <w:t>"Выделить"</w:t>
      </w:r>
      <w:r>
        <w:rPr>
          <w:color w:val="000000"/>
          <w:sz w:val="27"/>
          <w:szCs w:val="27"/>
        </w:rPr>
        <w:t> на ленте </w:t>
      </w:r>
      <w:r>
        <w:rPr>
          <w:b/>
          <w:bCs/>
          <w:color w:val="000000"/>
          <w:sz w:val="27"/>
          <w:szCs w:val="27"/>
        </w:rPr>
        <w:t>"Главная"</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3019425" cy="1771650"/>
            <wp:effectExtent l="0" t="0" r="9525" b="0"/>
            <wp:docPr id="21" name="Рисунок 21" descr="hello_html_38da4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8da4da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425" cy="1771650"/>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Чтобы выделить нужные объекты необходимо щелкать на них левой кнопкой мыши при нажатой клавише Shift.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После этого надо перейти на панель </w:t>
      </w:r>
      <w:r>
        <w:rPr>
          <w:b/>
          <w:bCs/>
          <w:color w:val="000000"/>
          <w:sz w:val="27"/>
          <w:szCs w:val="27"/>
        </w:rPr>
        <w:t>"Упорядочить"</w:t>
      </w:r>
      <w:r>
        <w:rPr>
          <w:color w:val="000000"/>
          <w:sz w:val="27"/>
          <w:szCs w:val="27"/>
        </w:rPr>
        <w:t> и воспользоваться кнопкой </w:t>
      </w:r>
      <w:r>
        <w:rPr>
          <w:i/>
          <w:iCs/>
          <w:color w:val="000000"/>
          <w:sz w:val="27"/>
          <w:szCs w:val="27"/>
        </w:rPr>
        <w:t>"Группировать"</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3532064" cy="2552368"/>
            <wp:effectExtent l="0" t="0" r="0" b="635"/>
            <wp:docPr id="20" name="Рисунок 20" descr="hello_html_62f1c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2f1c1f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1866" cy="2566678"/>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Все выделенные объекты становятся, как бы, одним объектом, о чем свидетельствуют угловые маркеры.</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2038102" cy="1806702"/>
            <wp:effectExtent l="0" t="0" r="635" b="3175"/>
            <wp:docPr id="19" name="Рисунок 19" descr="hello_html_43146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431466e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5452" cy="1813218"/>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387A99" w:rsidRPr="00387A99" w:rsidRDefault="00387A99" w:rsidP="00387A99">
      <w:pPr>
        <w:pStyle w:val="a3"/>
        <w:shd w:val="clear" w:color="auto" w:fill="FFFFFF"/>
        <w:spacing w:before="0" w:beforeAutospacing="0" w:after="0" w:afterAutospacing="0" w:line="294" w:lineRule="atLeast"/>
        <w:rPr>
          <w:b/>
          <w:color w:val="000000"/>
          <w:sz w:val="27"/>
          <w:szCs w:val="27"/>
        </w:rPr>
      </w:pPr>
      <w:r>
        <w:rPr>
          <w:b/>
          <w:color w:val="000000"/>
          <w:sz w:val="27"/>
          <w:szCs w:val="27"/>
        </w:rPr>
        <w:lastRenderedPageBreak/>
        <w:t>2</w:t>
      </w:r>
      <w:r w:rsidRPr="00387A99">
        <w:rPr>
          <w:b/>
          <w:color w:val="000000"/>
          <w:sz w:val="27"/>
          <w:szCs w:val="27"/>
        </w:rPr>
        <w:t>-й способ</w:t>
      </w:r>
    </w:p>
    <w:p w:rsidR="0032299E" w:rsidRDefault="00387A99" w:rsidP="0032299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Для выдел</w:t>
      </w:r>
      <w:r w:rsidR="00352AF5">
        <w:rPr>
          <w:color w:val="000000"/>
          <w:sz w:val="27"/>
          <w:szCs w:val="27"/>
        </w:rPr>
        <w:t xml:space="preserve">ения фигур нужно зажать клавишу </w:t>
      </w:r>
      <w:r w:rsidR="00352AF5" w:rsidRPr="00352AF5">
        <w:rPr>
          <w:b/>
          <w:color w:val="000000"/>
          <w:sz w:val="27"/>
          <w:szCs w:val="27"/>
          <w:lang w:val="en-US"/>
        </w:rPr>
        <w:t>CTRL</w:t>
      </w:r>
      <w:r w:rsidR="00352AF5">
        <w:rPr>
          <w:color w:val="000000"/>
          <w:sz w:val="27"/>
          <w:szCs w:val="27"/>
        </w:rPr>
        <w:t xml:space="preserve"> – курсор примет вид + и, удерживая </w:t>
      </w:r>
      <w:r w:rsidR="0032299E">
        <w:rPr>
          <w:color w:val="000000"/>
          <w:sz w:val="27"/>
          <w:szCs w:val="27"/>
        </w:rPr>
        <w:t xml:space="preserve">клавишу </w:t>
      </w:r>
      <w:r w:rsidR="0032299E" w:rsidRPr="00352AF5">
        <w:rPr>
          <w:b/>
          <w:color w:val="000000"/>
          <w:sz w:val="27"/>
          <w:szCs w:val="27"/>
          <w:lang w:val="en-US"/>
        </w:rPr>
        <w:t>CTRL</w:t>
      </w:r>
      <w:r w:rsidR="0032299E">
        <w:rPr>
          <w:color w:val="000000"/>
          <w:sz w:val="27"/>
          <w:szCs w:val="27"/>
        </w:rPr>
        <w:t xml:space="preserve">, щелкать ЛКМ по объектам группировки. Затем отпустить </w:t>
      </w:r>
      <w:r w:rsidR="0032299E">
        <w:rPr>
          <w:color w:val="000000"/>
          <w:sz w:val="27"/>
          <w:szCs w:val="27"/>
        </w:rPr>
        <w:t xml:space="preserve">клавишу </w:t>
      </w:r>
      <w:r w:rsidR="0032299E" w:rsidRPr="00352AF5">
        <w:rPr>
          <w:b/>
          <w:color w:val="000000"/>
          <w:sz w:val="27"/>
          <w:szCs w:val="27"/>
          <w:lang w:val="en-US"/>
        </w:rPr>
        <w:t>CTRL</w:t>
      </w:r>
      <w:r w:rsidR="0032299E">
        <w:rPr>
          <w:color w:val="000000"/>
          <w:sz w:val="27"/>
          <w:szCs w:val="27"/>
        </w:rPr>
        <w:t xml:space="preserve">, переместить курсор мыши в область сгруппированных объектов и нажать ПУМ – появится контекстное меню, выбрать пункт </w:t>
      </w:r>
      <w:r w:rsidR="0032299E" w:rsidRPr="0032299E">
        <w:rPr>
          <w:b/>
          <w:color w:val="000000"/>
          <w:sz w:val="27"/>
          <w:szCs w:val="27"/>
        </w:rPr>
        <w:t>Группировка</w:t>
      </w:r>
      <w:r w:rsidR="0032299E">
        <w:rPr>
          <w:color w:val="000000"/>
          <w:sz w:val="27"/>
          <w:szCs w:val="27"/>
        </w:rPr>
        <w:t>.</w:t>
      </w:r>
      <w:r w:rsidR="0032299E" w:rsidRPr="0032299E">
        <w:rPr>
          <w:color w:val="000000"/>
          <w:sz w:val="27"/>
          <w:szCs w:val="27"/>
        </w:rPr>
        <w:t xml:space="preserve"> </w:t>
      </w:r>
      <w:r w:rsidR="0032299E">
        <w:rPr>
          <w:color w:val="000000"/>
          <w:sz w:val="27"/>
          <w:szCs w:val="27"/>
        </w:rPr>
        <w:t>Все выделенные объекты становятся, как бы, одним объектом, о чем свидетельствуют угловые маркеры.</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Теперь можно производить с ними все необходимые действия.</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После этого (при необходимости) объекты можно разгруппировать.</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FE36FF" w:rsidRPr="00FE36FF" w:rsidRDefault="00FE36FF" w:rsidP="00B734FA">
      <w:pPr>
        <w:pStyle w:val="a3"/>
        <w:shd w:val="clear" w:color="auto" w:fill="FFFFFF"/>
        <w:spacing w:before="0" w:beforeAutospacing="0" w:after="0" w:afterAutospacing="0" w:line="294" w:lineRule="atLeast"/>
        <w:rPr>
          <w:b/>
          <w:color w:val="000000"/>
          <w:sz w:val="27"/>
          <w:szCs w:val="27"/>
        </w:rPr>
      </w:pPr>
      <w:r w:rsidRPr="00FE36FF">
        <w:rPr>
          <w:b/>
          <w:color w:val="000000"/>
          <w:sz w:val="27"/>
          <w:szCs w:val="27"/>
        </w:rPr>
        <w:t xml:space="preserve">Добавить </w:t>
      </w:r>
      <w:r w:rsidRPr="00FE36FF">
        <w:rPr>
          <w:b/>
          <w:color w:val="000000"/>
          <w:sz w:val="27"/>
          <w:szCs w:val="27"/>
        </w:rPr>
        <w:t>текст</w:t>
      </w:r>
      <w:r w:rsidRPr="00FE36FF">
        <w:rPr>
          <w:b/>
          <w:color w:val="000000"/>
          <w:sz w:val="27"/>
          <w:szCs w:val="27"/>
        </w:rPr>
        <w:t xml:space="preserve"> в фигуру. </w:t>
      </w:r>
    </w:p>
    <w:p w:rsidR="00FE36FF" w:rsidRDefault="00FE36FF" w:rsidP="00946F99">
      <w:pPr>
        <w:pStyle w:val="a3"/>
        <w:numPr>
          <w:ilvl w:val="1"/>
          <w:numId w:val="4"/>
        </w:numPr>
        <w:shd w:val="clear" w:color="auto" w:fill="FFFFFF"/>
        <w:tabs>
          <w:tab w:val="clear" w:pos="1440"/>
          <w:tab w:val="num" w:pos="284"/>
        </w:tabs>
        <w:spacing w:before="0" w:beforeAutospacing="0" w:after="0" w:afterAutospacing="0" w:line="294" w:lineRule="atLeast"/>
        <w:ind w:left="0" w:firstLine="0"/>
        <w:rPr>
          <w:color w:val="000000"/>
          <w:sz w:val="27"/>
          <w:szCs w:val="27"/>
        </w:rPr>
      </w:pPr>
      <w:r>
        <w:rPr>
          <w:color w:val="000000"/>
          <w:sz w:val="27"/>
          <w:szCs w:val="27"/>
        </w:rPr>
        <w:t>Выделить фигуру</w:t>
      </w:r>
      <w:r w:rsidR="00946F99">
        <w:rPr>
          <w:color w:val="000000"/>
          <w:sz w:val="27"/>
          <w:szCs w:val="27"/>
        </w:rPr>
        <w:t xml:space="preserve"> – щелкнуть по фигуре ЛКМ;</w:t>
      </w:r>
    </w:p>
    <w:p w:rsidR="00946F99" w:rsidRDefault="00946F99" w:rsidP="00946F99">
      <w:pPr>
        <w:pStyle w:val="a3"/>
        <w:numPr>
          <w:ilvl w:val="1"/>
          <w:numId w:val="4"/>
        </w:numPr>
        <w:shd w:val="clear" w:color="auto" w:fill="FFFFFF"/>
        <w:tabs>
          <w:tab w:val="clear" w:pos="1440"/>
          <w:tab w:val="num" w:pos="284"/>
        </w:tabs>
        <w:spacing w:before="0" w:beforeAutospacing="0" w:after="0" w:afterAutospacing="0" w:line="294" w:lineRule="atLeast"/>
        <w:ind w:left="0" w:firstLine="0"/>
        <w:rPr>
          <w:color w:val="000000"/>
          <w:sz w:val="27"/>
          <w:szCs w:val="27"/>
        </w:rPr>
      </w:pPr>
      <w:r>
        <w:rPr>
          <w:noProof/>
        </w:rPr>
        <w:drawing>
          <wp:anchor distT="0" distB="0" distL="114300" distR="114300" simplePos="0" relativeHeight="251671552" behindDoc="0" locked="0" layoutInCell="1" allowOverlap="1">
            <wp:simplePos x="0" y="0"/>
            <wp:positionH relativeFrom="column">
              <wp:posOffset>3008851</wp:posOffset>
            </wp:positionH>
            <wp:positionV relativeFrom="paragraph">
              <wp:posOffset>14494</wp:posOffset>
            </wp:positionV>
            <wp:extent cx="3291840" cy="2448952"/>
            <wp:effectExtent l="0" t="0" r="3810" b="889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8782" t="49301" r="31528" b="11430"/>
                    <a:stretch/>
                  </pic:blipFill>
                  <pic:spPr bwMode="auto">
                    <a:xfrm>
                      <a:off x="0" y="0"/>
                      <a:ext cx="3291840" cy="2448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27"/>
          <w:szCs w:val="27"/>
        </w:rPr>
        <w:t xml:space="preserve">Указать курсором мыши границу </w:t>
      </w:r>
    </w:p>
    <w:p w:rsidR="00946F99" w:rsidRDefault="00946F99" w:rsidP="00946F99">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фигуры, нажать ПКМ – появится </w:t>
      </w:r>
    </w:p>
    <w:p w:rsidR="00946F99" w:rsidRDefault="00946F99" w:rsidP="00946F99">
      <w:pPr>
        <w:pStyle w:val="a3"/>
        <w:shd w:val="clear" w:color="auto" w:fill="FFFFFF"/>
        <w:spacing w:before="0" w:beforeAutospacing="0" w:after="0" w:afterAutospacing="0" w:line="294" w:lineRule="atLeast"/>
        <w:rPr>
          <w:color w:val="000000"/>
          <w:sz w:val="27"/>
          <w:szCs w:val="27"/>
        </w:rPr>
      </w:pPr>
      <w:r>
        <w:rPr>
          <w:color w:val="000000"/>
          <w:sz w:val="27"/>
          <w:szCs w:val="27"/>
        </w:rPr>
        <w:t>контекстное меню;</w:t>
      </w:r>
    </w:p>
    <w:p w:rsidR="00946F99" w:rsidRDefault="00946F99" w:rsidP="00946F99">
      <w:pPr>
        <w:pStyle w:val="a3"/>
        <w:numPr>
          <w:ilvl w:val="1"/>
          <w:numId w:val="4"/>
        </w:numPr>
        <w:shd w:val="clear" w:color="auto" w:fill="FFFFFF"/>
        <w:tabs>
          <w:tab w:val="clear" w:pos="1440"/>
          <w:tab w:val="num" w:pos="284"/>
        </w:tabs>
        <w:spacing w:before="0" w:beforeAutospacing="0" w:after="0" w:afterAutospacing="0" w:line="294" w:lineRule="atLeast"/>
        <w:ind w:left="0" w:firstLine="0"/>
        <w:rPr>
          <w:color w:val="000000"/>
          <w:sz w:val="27"/>
          <w:szCs w:val="27"/>
        </w:rPr>
      </w:pPr>
      <w:r>
        <w:rPr>
          <w:color w:val="000000"/>
          <w:sz w:val="27"/>
          <w:szCs w:val="27"/>
        </w:rPr>
        <w:t xml:space="preserve">Выбрать в меню </w:t>
      </w:r>
    </w:p>
    <w:p w:rsidR="00946F99" w:rsidRDefault="00946F99" w:rsidP="00946F99">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пункт </w:t>
      </w:r>
      <w:r w:rsidRPr="00946F99">
        <w:rPr>
          <w:b/>
          <w:color w:val="000000"/>
          <w:sz w:val="27"/>
          <w:szCs w:val="27"/>
        </w:rPr>
        <w:t>Добавить текст</w:t>
      </w:r>
    </w:p>
    <w:p w:rsidR="00946F99" w:rsidRDefault="00946F99" w:rsidP="00946F99">
      <w:pPr>
        <w:pStyle w:val="a3"/>
        <w:numPr>
          <w:ilvl w:val="1"/>
          <w:numId w:val="4"/>
        </w:numPr>
        <w:shd w:val="clear" w:color="auto" w:fill="FFFFFF"/>
        <w:tabs>
          <w:tab w:val="clear" w:pos="1440"/>
          <w:tab w:val="num" w:pos="284"/>
        </w:tabs>
        <w:spacing w:before="0" w:beforeAutospacing="0" w:after="0" w:afterAutospacing="0" w:line="294" w:lineRule="atLeast"/>
        <w:ind w:left="0" w:firstLine="0"/>
        <w:rPr>
          <w:color w:val="000000"/>
          <w:sz w:val="27"/>
          <w:szCs w:val="27"/>
        </w:rPr>
      </w:pPr>
      <w:r>
        <w:rPr>
          <w:color w:val="000000"/>
          <w:sz w:val="27"/>
          <w:szCs w:val="27"/>
        </w:rPr>
        <w:t xml:space="preserve">Курсор мыши будет помещен </w:t>
      </w:r>
    </w:p>
    <w:p w:rsidR="00946F99" w:rsidRDefault="00946F99" w:rsidP="00946F99">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внутрь фигуры и можно </w:t>
      </w:r>
    </w:p>
    <w:p w:rsidR="00946F99" w:rsidRDefault="00946F99" w:rsidP="00946F99">
      <w:pPr>
        <w:pStyle w:val="a3"/>
        <w:shd w:val="clear" w:color="auto" w:fill="FFFFFF"/>
        <w:spacing w:before="0" w:beforeAutospacing="0" w:after="0" w:afterAutospacing="0" w:line="294" w:lineRule="atLeast"/>
        <w:rPr>
          <w:color w:val="000000"/>
          <w:sz w:val="27"/>
          <w:szCs w:val="27"/>
        </w:rPr>
      </w:pPr>
      <w:r>
        <w:rPr>
          <w:color w:val="000000"/>
          <w:sz w:val="27"/>
          <w:szCs w:val="27"/>
        </w:rPr>
        <w:t>набирать текст;</w:t>
      </w:r>
    </w:p>
    <w:p w:rsidR="00946F99" w:rsidRPr="00946F99" w:rsidRDefault="00946F99" w:rsidP="00946F99">
      <w:pPr>
        <w:pStyle w:val="a3"/>
        <w:shd w:val="clear" w:color="auto" w:fill="FFFFFF"/>
        <w:spacing w:before="0" w:beforeAutospacing="0" w:after="0" w:afterAutospacing="0" w:line="294" w:lineRule="atLeast"/>
        <w:rPr>
          <w:color w:val="000000"/>
          <w:sz w:val="27"/>
          <w:szCs w:val="27"/>
          <w:u w:val="single"/>
        </w:rPr>
      </w:pPr>
      <w:r w:rsidRPr="00946F99">
        <w:rPr>
          <w:b/>
          <w:color w:val="000000"/>
          <w:sz w:val="27"/>
          <w:szCs w:val="27"/>
        </w:rPr>
        <w:t>!!!</w:t>
      </w:r>
      <w:r>
        <w:rPr>
          <w:color w:val="000000"/>
          <w:sz w:val="27"/>
          <w:szCs w:val="27"/>
        </w:rPr>
        <w:t xml:space="preserve"> </w:t>
      </w:r>
      <w:r w:rsidRPr="00946F99">
        <w:rPr>
          <w:color w:val="000000"/>
          <w:sz w:val="27"/>
          <w:szCs w:val="27"/>
          <w:u w:val="single"/>
        </w:rPr>
        <w:t>Текст внутри фигуры форматируется</w:t>
      </w:r>
    </w:p>
    <w:p w:rsidR="00946F99" w:rsidRPr="00946F99" w:rsidRDefault="00946F99" w:rsidP="00946F99">
      <w:pPr>
        <w:pStyle w:val="a3"/>
        <w:shd w:val="clear" w:color="auto" w:fill="FFFFFF"/>
        <w:spacing w:before="0" w:beforeAutospacing="0" w:after="0" w:afterAutospacing="0" w:line="294" w:lineRule="atLeast"/>
        <w:rPr>
          <w:color w:val="000000"/>
          <w:sz w:val="27"/>
          <w:szCs w:val="27"/>
          <w:u w:val="single"/>
        </w:rPr>
      </w:pPr>
      <w:r w:rsidRPr="00946F99">
        <w:rPr>
          <w:color w:val="000000"/>
          <w:sz w:val="27"/>
          <w:szCs w:val="27"/>
          <w:u w:val="single"/>
        </w:rPr>
        <w:t xml:space="preserve">по стандартным правилам </w:t>
      </w:r>
    </w:p>
    <w:p w:rsidR="00946F99" w:rsidRPr="00946F99" w:rsidRDefault="00946F99" w:rsidP="00946F99">
      <w:pPr>
        <w:pStyle w:val="a3"/>
        <w:shd w:val="clear" w:color="auto" w:fill="FFFFFF"/>
        <w:spacing w:before="0" w:beforeAutospacing="0" w:after="0" w:afterAutospacing="0" w:line="294" w:lineRule="atLeast"/>
        <w:rPr>
          <w:color w:val="000000"/>
          <w:sz w:val="27"/>
          <w:szCs w:val="27"/>
          <w:u w:val="single"/>
        </w:rPr>
      </w:pPr>
      <w:r w:rsidRPr="00946F99">
        <w:rPr>
          <w:color w:val="000000"/>
          <w:sz w:val="27"/>
          <w:szCs w:val="27"/>
          <w:u w:val="single"/>
        </w:rPr>
        <w:t>форматирования текста.</w:t>
      </w:r>
    </w:p>
    <w:p w:rsidR="00FE36FF" w:rsidRDefault="00FE36FF" w:rsidP="00B734FA">
      <w:pPr>
        <w:pStyle w:val="a3"/>
        <w:shd w:val="clear" w:color="auto" w:fill="FFFFFF"/>
        <w:spacing w:before="0" w:beforeAutospacing="0" w:after="0" w:afterAutospacing="0" w:line="294" w:lineRule="atLeast"/>
        <w:rPr>
          <w:color w:val="000000"/>
          <w:sz w:val="27"/>
          <w:szCs w:val="27"/>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Работа с надписями</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Особым видом графического примитива является </w:t>
      </w:r>
      <w:r>
        <w:rPr>
          <w:i/>
          <w:iCs/>
          <w:color w:val="000000"/>
          <w:sz w:val="27"/>
          <w:szCs w:val="27"/>
        </w:rPr>
        <w:t>Надпись</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Этот примитив может содержать "в себе" текст.</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3162300" cy="1362075"/>
            <wp:effectExtent l="0" t="0" r="0" b="9525"/>
            <wp:docPr id="17" name="Рисунок 17" descr="hello_html_2f669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2f66988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2300" cy="1362075"/>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Обратите особое внимание на этот графический примитив. При помощи надписей очень удобно размещать текст в любом месте документа. При этом, границы надписи можно делать невидимыми, а направление текста менять.</w:t>
      </w: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Объекты SmartArt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Графика SmartArt позволяет быстро создавать разнообразные красочные схемы.</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При выборе шаблонов SmartArt необходимо учитывать их первоначальное предназначение.</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Для вставки объекта SmartArt служит одноименная кнопка на панели </w:t>
      </w:r>
      <w:r>
        <w:rPr>
          <w:b/>
          <w:bCs/>
          <w:color w:val="000000"/>
          <w:sz w:val="27"/>
          <w:szCs w:val="27"/>
        </w:rPr>
        <w:t>"Иллюстрации"</w:t>
      </w:r>
      <w:r>
        <w:rPr>
          <w:color w:val="000000"/>
          <w:sz w:val="27"/>
          <w:szCs w:val="27"/>
        </w:rPr>
        <w:t> ленты </w:t>
      </w:r>
      <w:r>
        <w:rPr>
          <w:b/>
          <w:bCs/>
          <w:color w:val="000000"/>
          <w:sz w:val="27"/>
          <w:szCs w:val="27"/>
        </w:rPr>
        <w:t>"Вставка"</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Откроется окно </w:t>
      </w:r>
      <w:r>
        <w:rPr>
          <w:i/>
          <w:iCs/>
          <w:color w:val="000000"/>
          <w:sz w:val="27"/>
          <w:szCs w:val="27"/>
        </w:rPr>
        <w:t>"Выбор рисунка"</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067300" cy="2724150"/>
            <wp:effectExtent l="0" t="0" r="0" b="0"/>
            <wp:docPr id="16" name="Рисунок 16" descr="hello_html_m11add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11addab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300" cy="2724150"/>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Выбрав шаблон, вы увидите краткое его описание.</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После добавления шаблона в документ в окне текстового процессора появится контекстный инструмент </w:t>
      </w:r>
      <w:r>
        <w:rPr>
          <w:b/>
          <w:bCs/>
          <w:color w:val="000000"/>
          <w:sz w:val="27"/>
          <w:szCs w:val="27"/>
        </w:rPr>
        <w:t>"Работа с рисунками SmartArt"</w:t>
      </w:r>
      <w:r>
        <w:rPr>
          <w:color w:val="000000"/>
          <w:sz w:val="27"/>
          <w:szCs w:val="27"/>
        </w:rPr>
        <w:t>, содержащий две ленты: </w:t>
      </w:r>
      <w:r>
        <w:rPr>
          <w:b/>
          <w:bCs/>
          <w:color w:val="000000"/>
          <w:sz w:val="27"/>
          <w:szCs w:val="27"/>
        </w:rPr>
        <w:t>"Конструктор"</w:t>
      </w:r>
      <w:r>
        <w:rPr>
          <w:color w:val="000000"/>
          <w:sz w:val="27"/>
          <w:szCs w:val="27"/>
        </w:rPr>
        <w:t> и </w:t>
      </w:r>
      <w:r>
        <w:rPr>
          <w:b/>
          <w:bCs/>
          <w:color w:val="000000"/>
          <w:sz w:val="27"/>
          <w:szCs w:val="27"/>
        </w:rPr>
        <w:t>"Формат"</w:t>
      </w:r>
      <w:r>
        <w:rPr>
          <w:color w:val="000000"/>
          <w:sz w:val="27"/>
          <w:szCs w:val="27"/>
        </w:rPr>
        <w:t>.</w:t>
      </w:r>
    </w:p>
    <w:p w:rsidR="00B734FA" w:rsidRDefault="00C56EFD" w:rsidP="00B734F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6192" behindDoc="0" locked="0" layoutInCell="1" allowOverlap="0">
            <wp:simplePos x="0" y="0"/>
            <wp:positionH relativeFrom="margin">
              <wp:posOffset>153035</wp:posOffset>
            </wp:positionH>
            <wp:positionV relativeFrom="line">
              <wp:posOffset>222250</wp:posOffset>
            </wp:positionV>
            <wp:extent cx="6097905" cy="3243580"/>
            <wp:effectExtent l="0" t="0" r="0" b="0"/>
            <wp:wrapSquare wrapText="bothSides"/>
            <wp:docPr id="40" name="Рисунок 40" descr="hello_html_2659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659768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7905" cy="324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Для заполнения текстовых полей шаблона предназначена левая панель SmartArt-объекта.</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5367710" cy="3758240"/>
            <wp:effectExtent l="0" t="0" r="4445" b="0"/>
            <wp:docPr id="15" name="Рисунок 15" descr="hello_html_m7eadb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7eadbf3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6292" cy="3764248"/>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 мере набора текста пользователь сразу видит результат.</w:t>
      </w:r>
    </w:p>
    <w:p w:rsidR="00B734FA" w:rsidRDefault="00C56EFD" w:rsidP="00B734F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6192" behindDoc="0" locked="0" layoutInCell="1" allowOverlap="0">
            <wp:simplePos x="0" y="0"/>
            <wp:positionH relativeFrom="column">
              <wp:posOffset>1881395</wp:posOffset>
            </wp:positionH>
            <wp:positionV relativeFrom="paragraph">
              <wp:posOffset>124819</wp:posOffset>
            </wp:positionV>
            <wp:extent cx="2506980" cy="1542415"/>
            <wp:effectExtent l="0" t="0" r="7620" b="635"/>
            <wp:wrapSquare wrapText="bothSides"/>
            <wp:docPr id="39" name="Рисунок 39" descr="hello_html_m228fbb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28fbbd9.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698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Для добавления нового элемента в объект SmartArt надо просто нажать клавишу ввода. Иногда бывает, что в существующий объект невозможно добавить новый элемент.</w:t>
      </w:r>
    </w:p>
    <w:p w:rsidR="00B734FA" w:rsidRDefault="00C56EFD" w:rsidP="00B734F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6192" behindDoc="0" locked="0" layoutInCell="1" allowOverlap="0">
            <wp:simplePos x="0" y="0"/>
            <wp:positionH relativeFrom="column">
              <wp:posOffset>1251833</wp:posOffset>
            </wp:positionH>
            <wp:positionV relativeFrom="paragraph">
              <wp:posOffset>166397</wp:posOffset>
            </wp:positionV>
            <wp:extent cx="4403472" cy="2242267"/>
            <wp:effectExtent l="0" t="0" r="0" b="5715"/>
            <wp:wrapNone/>
            <wp:docPr id="38" name="Рисунок 38" descr="hello_html_m34127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41273c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9084" cy="224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Еще один способ - использование кнопки </w:t>
      </w:r>
      <w:r>
        <w:rPr>
          <w:i/>
          <w:iCs/>
          <w:color w:val="000000"/>
          <w:sz w:val="27"/>
          <w:szCs w:val="27"/>
        </w:rPr>
        <w:t>"Добавить фигуру"</w:t>
      </w:r>
      <w:r>
        <w:rPr>
          <w:color w:val="000000"/>
          <w:sz w:val="27"/>
          <w:szCs w:val="27"/>
        </w:rPr>
        <w:t>. При этом в объект SmartArt добавятся элементы того же уровня, что и выделенный. Пункты </w:t>
      </w:r>
      <w:r>
        <w:rPr>
          <w:i/>
          <w:iCs/>
          <w:color w:val="000000"/>
          <w:sz w:val="27"/>
          <w:szCs w:val="27"/>
        </w:rPr>
        <w:t>"Добавить фигуру выше"</w:t>
      </w:r>
      <w:r>
        <w:rPr>
          <w:color w:val="000000"/>
          <w:sz w:val="27"/>
          <w:szCs w:val="27"/>
        </w:rPr>
        <w:t> и </w:t>
      </w:r>
      <w:r>
        <w:rPr>
          <w:i/>
          <w:iCs/>
          <w:color w:val="000000"/>
          <w:sz w:val="27"/>
          <w:szCs w:val="27"/>
        </w:rPr>
        <w:t>"Добавить фигуру ниже"</w:t>
      </w:r>
      <w:r>
        <w:rPr>
          <w:color w:val="000000"/>
          <w:sz w:val="27"/>
          <w:szCs w:val="27"/>
        </w:rPr>
        <w:t> предназначены для вставки элемента другого уровня. Если какие-то кнопки неактивны, значит добавление нового элемента невозможно.</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3105150" cy="2305050"/>
            <wp:effectExtent l="0" t="0" r="0" b="0"/>
            <wp:docPr id="14" name="Рисунок 14" descr="hello_html_2ca7f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2ca7fbd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150" cy="2305050"/>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Для удаления какого-либо элемента необходимо его выделить и нажать клавишу Delete.</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Кнопки </w:t>
      </w:r>
      <w:r>
        <w:rPr>
          <w:i/>
          <w:iCs/>
          <w:color w:val="000000"/>
          <w:sz w:val="27"/>
          <w:szCs w:val="27"/>
        </w:rPr>
        <w:t>"Повысить уровень"</w:t>
      </w:r>
      <w:r>
        <w:rPr>
          <w:color w:val="000000"/>
          <w:sz w:val="27"/>
          <w:szCs w:val="27"/>
        </w:rPr>
        <w:t> и </w:t>
      </w:r>
      <w:r>
        <w:rPr>
          <w:i/>
          <w:iCs/>
          <w:color w:val="000000"/>
          <w:sz w:val="27"/>
          <w:szCs w:val="27"/>
        </w:rPr>
        <w:t>"Понизить уровень"</w:t>
      </w:r>
      <w:r>
        <w:rPr>
          <w:color w:val="000000"/>
          <w:sz w:val="27"/>
          <w:szCs w:val="27"/>
        </w:rPr>
        <w:t> предназначены для изменения уровня выделенных элементов.</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3095625" cy="1352550"/>
            <wp:effectExtent l="0" t="0" r="9525" b="0"/>
            <wp:docPr id="13" name="Рисунок 13" descr="hello_html_76852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68529e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5625" cy="1352550"/>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Объекты SmartArt редактируются как и обычный графический примитив.</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Для форматирования объекта SmartArt предназначена лента </w:t>
      </w:r>
      <w:r>
        <w:rPr>
          <w:b/>
          <w:bCs/>
          <w:color w:val="000000"/>
          <w:sz w:val="27"/>
          <w:szCs w:val="27"/>
        </w:rPr>
        <w:t>"Формат"</w:t>
      </w:r>
      <w:r>
        <w:rPr>
          <w:color w:val="000000"/>
          <w:sz w:val="27"/>
          <w:szCs w:val="27"/>
        </w:rPr>
        <w:t> контекстного инструмента </w:t>
      </w:r>
      <w:r>
        <w:rPr>
          <w:b/>
          <w:bCs/>
          <w:color w:val="000000"/>
          <w:sz w:val="27"/>
          <w:szCs w:val="27"/>
        </w:rPr>
        <w:t>"Работа с рисунками SmartArt"</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7924800" cy="847725"/>
            <wp:effectExtent l="0" t="0" r="0" b="9525"/>
            <wp:docPr id="12" name="Рисунок 12" descr="hello_html_m14aa0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14aa030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24800" cy="847725"/>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Рассматривать подробно ее не будем, т.к. полученных вами знаний на предыдущих уроках вполне достаточно, чтобы разобраться в этом самостоятельно. Отмети только, что для получения доступа сразу ко всем настройкам объекта SmartArt, предназначен пункт его контекстного меню </w:t>
      </w:r>
      <w:r>
        <w:rPr>
          <w:i/>
          <w:iCs/>
          <w:color w:val="000000"/>
          <w:sz w:val="27"/>
          <w:szCs w:val="27"/>
        </w:rPr>
        <w:t>"Формат фигуры"</w:t>
      </w:r>
      <w:r>
        <w:rPr>
          <w:color w:val="000000"/>
          <w:sz w:val="27"/>
          <w:szCs w:val="27"/>
        </w:rPr>
        <w:t> (он вызывается щелчком правой кнопки мыши на теле объекта SmartArt).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2800350" cy="2571750"/>
            <wp:effectExtent l="0" t="0" r="0" b="0"/>
            <wp:docPr id="11" name="Рисунок 11" descr="hello_html_m14abd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14abdb4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2571750"/>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2576" behindDoc="0" locked="0" layoutInCell="1" allowOverlap="1">
            <wp:simplePos x="0" y="0"/>
            <wp:positionH relativeFrom="column">
              <wp:posOffset>1068705</wp:posOffset>
            </wp:positionH>
            <wp:positionV relativeFrom="paragraph">
              <wp:posOffset>371558</wp:posOffset>
            </wp:positionV>
            <wp:extent cx="3870345" cy="3204375"/>
            <wp:effectExtent l="0" t="0" r="0" b="0"/>
            <wp:wrapNone/>
            <wp:docPr id="10" name="Рисунок 10" descr="hello_html_m7a2ae0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7a2ae0a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0345" cy="320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4FA">
        <w:rPr>
          <w:color w:val="000000"/>
          <w:sz w:val="27"/>
          <w:szCs w:val="27"/>
        </w:rPr>
        <w:t>В открывшемся окне выберите нужную вкладку и произведите необходимые настройки.</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color w:val="000000"/>
          <w:sz w:val="27"/>
          <w:szCs w:val="27"/>
        </w:rPr>
      </w:pPr>
      <w:r>
        <w:rPr>
          <w:color w:val="000000"/>
          <w:sz w:val="27"/>
          <w:szCs w:val="27"/>
        </w:rPr>
        <w:t>Пункт контекстного меню "Вставить название" предназначен для добавления подписи к объекту SmartArt.</w:t>
      </w:r>
    </w:p>
    <w:p w:rsidR="00FD20C7" w:rsidRDefault="00FD20C7" w:rsidP="00B734FA">
      <w:pPr>
        <w:pStyle w:val="a3"/>
        <w:shd w:val="clear" w:color="auto" w:fill="FFFFFF"/>
        <w:spacing w:before="0" w:beforeAutospacing="0" w:after="0" w:afterAutospacing="0" w:line="294" w:lineRule="atLeast"/>
        <w:rPr>
          <w:color w:val="000000"/>
          <w:sz w:val="27"/>
          <w:szCs w:val="27"/>
        </w:rPr>
      </w:pPr>
    </w:p>
    <w:p w:rsidR="00FD20C7" w:rsidRDefault="00FD20C7"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Вставка рисунков</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Для вставки рисунка необходимо воспользоваться кнопкой </w:t>
      </w:r>
      <w:r>
        <w:rPr>
          <w:i/>
          <w:iCs/>
          <w:color w:val="000000"/>
          <w:sz w:val="27"/>
          <w:szCs w:val="27"/>
        </w:rPr>
        <w:t>"Рисунок"</w:t>
      </w:r>
      <w:r>
        <w:rPr>
          <w:color w:val="000000"/>
          <w:sz w:val="27"/>
          <w:szCs w:val="27"/>
        </w:rPr>
        <w:t> панели </w:t>
      </w:r>
      <w:r>
        <w:rPr>
          <w:b/>
          <w:bCs/>
          <w:color w:val="000000"/>
          <w:sz w:val="27"/>
          <w:szCs w:val="27"/>
        </w:rPr>
        <w:t>"Иллюстрации"</w:t>
      </w:r>
      <w:r>
        <w:rPr>
          <w:color w:val="000000"/>
          <w:sz w:val="27"/>
          <w:szCs w:val="27"/>
        </w:rPr>
        <w:t> на ленте </w:t>
      </w:r>
      <w:r>
        <w:rPr>
          <w:b/>
          <w:bCs/>
          <w:color w:val="000000"/>
          <w:sz w:val="27"/>
          <w:szCs w:val="27"/>
        </w:rPr>
        <w:t>"Вставка"</w:t>
      </w:r>
      <w:r>
        <w:rPr>
          <w:color w:val="000000"/>
          <w:sz w:val="27"/>
          <w:szCs w:val="27"/>
        </w:rPr>
        <w:t xml:space="preserve">. </w:t>
      </w:r>
      <w:r w:rsidR="00E029E7">
        <w:rPr>
          <w:color w:val="000000"/>
          <w:sz w:val="27"/>
          <w:szCs w:val="27"/>
        </w:rPr>
        <w:t xml:space="preserve">При этом откроется стандартное окно </w:t>
      </w:r>
      <w:r w:rsidR="00E029E7">
        <w:rPr>
          <w:color w:val="000000"/>
          <w:sz w:val="27"/>
          <w:szCs w:val="27"/>
          <w:lang w:val="en-US"/>
        </w:rPr>
        <w:t>Word</w:t>
      </w:r>
      <w:r w:rsidR="00E029E7" w:rsidRPr="00E029E7">
        <w:rPr>
          <w:color w:val="000000"/>
          <w:sz w:val="27"/>
          <w:szCs w:val="27"/>
        </w:rPr>
        <w:t>.</w:t>
      </w:r>
      <w:r w:rsidR="00E029E7">
        <w:rPr>
          <w:color w:val="000000"/>
          <w:sz w:val="27"/>
          <w:szCs w:val="27"/>
        </w:rPr>
        <w:t xml:space="preserve"> </w:t>
      </w:r>
      <w:r>
        <w:rPr>
          <w:color w:val="000000"/>
          <w:sz w:val="27"/>
          <w:szCs w:val="27"/>
        </w:rPr>
        <w:t>В появившемся окне найдите и выберите нужный графический файл. Изображение вставится в документ. При этом появится новый контекстный инструмент </w:t>
      </w:r>
      <w:r>
        <w:rPr>
          <w:b/>
          <w:bCs/>
          <w:color w:val="000000"/>
          <w:sz w:val="27"/>
          <w:szCs w:val="27"/>
        </w:rPr>
        <w:t>"Работа с рисунками"</w:t>
      </w:r>
      <w:r>
        <w:rPr>
          <w:color w:val="000000"/>
          <w:sz w:val="27"/>
          <w:szCs w:val="27"/>
        </w:rPr>
        <w:t>, содержащий ленту </w:t>
      </w:r>
      <w:r>
        <w:rPr>
          <w:b/>
          <w:bCs/>
          <w:color w:val="000000"/>
          <w:sz w:val="27"/>
          <w:szCs w:val="27"/>
        </w:rPr>
        <w:t>"Формат"</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lastRenderedPageBreak/>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6305550" cy="3867150"/>
            <wp:effectExtent l="0" t="0" r="0" b="0"/>
            <wp:wrapSquare wrapText="bothSides"/>
            <wp:docPr id="37" name="Рисунок 37" descr="hello_html_65c21b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5c21b8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555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Операции, выполняемые над изображениями во многом сходны с уже рассмотренными действиями для графических примитивов. Однако, следует учитывать то обстоятельство, что вставленное изображение зачастую занимает значительный объем памяти. Поэтому, выполнение некоторых операций будет занимать определенное время, причем, оно будет тем больше, чем больше размер вставляемого файла и ниже производительность компьютера. Чтобы работа с изображениями была более комфортной, а итоговый размер текстового документа не достигал нескольких десятков мегабайт, целесообразно сделать </w:t>
      </w:r>
      <w:r w:rsidRPr="00E029E7">
        <w:rPr>
          <w:b/>
          <w:color w:val="000000"/>
          <w:sz w:val="27"/>
          <w:szCs w:val="27"/>
        </w:rPr>
        <w:t>компрессию изображения</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Для этого предназначена кнопка </w:t>
      </w:r>
      <w:r>
        <w:rPr>
          <w:i/>
          <w:iCs/>
          <w:color w:val="000000"/>
          <w:sz w:val="27"/>
          <w:szCs w:val="27"/>
        </w:rPr>
        <w:t>"Сжатие рисунков"</w:t>
      </w:r>
      <w:r>
        <w:rPr>
          <w:color w:val="000000"/>
          <w:sz w:val="27"/>
          <w:szCs w:val="27"/>
        </w:rPr>
        <w:t> на панели </w:t>
      </w:r>
      <w:r>
        <w:rPr>
          <w:b/>
          <w:bCs/>
          <w:color w:val="000000"/>
          <w:sz w:val="27"/>
          <w:szCs w:val="27"/>
        </w:rPr>
        <w:t>"Изменить"</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4609852" cy="3091313"/>
            <wp:effectExtent l="0" t="0" r="635" b="0"/>
            <wp:docPr id="9" name="Рисунок 9" descr="hello_html_3403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34031a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6374" cy="3095686"/>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После нажатия этой кнопки появляется окно</w:t>
      </w:r>
      <w:r w:rsidR="00E029E7">
        <w:rPr>
          <w:color w:val="000000"/>
          <w:sz w:val="27"/>
          <w:szCs w:val="27"/>
        </w:rPr>
        <w:t>,</w:t>
      </w:r>
      <w:r>
        <w:rPr>
          <w:color w:val="000000"/>
          <w:sz w:val="27"/>
          <w:szCs w:val="27"/>
        </w:rPr>
        <w:t xml:space="preserve"> в котором можно настроить параметры компрессии изображения. Кнопка </w:t>
      </w:r>
      <w:r>
        <w:rPr>
          <w:i/>
          <w:iCs/>
          <w:color w:val="000000"/>
          <w:sz w:val="27"/>
          <w:szCs w:val="27"/>
        </w:rPr>
        <w:t>"Параметры"</w:t>
      </w:r>
      <w:r>
        <w:rPr>
          <w:color w:val="000000"/>
          <w:sz w:val="27"/>
          <w:szCs w:val="27"/>
        </w:rPr>
        <w:t> открывает окно </w:t>
      </w:r>
      <w:r>
        <w:rPr>
          <w:i/>
          <w:iCs/>
          <w:color w:val="000000"/>
          <w:sz w:val="27"/>
          <w:szCs w:val="27"/>
        </w:rPr>
        <w:t>"Параметры сжатия"</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4152900" cy="1390650"/>
            <wp:effectExtent l="0" t="0" r="0" b="0"/>
            <wp:docPr id="8" name="Рисунок 8" descr="hello_html_20721b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20721b5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52900" cy="1390650"/>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Доступны три варианта сжатия изображения. Выберите тот, который наиболее подходит для вашего случая.</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Не забывайте о контекстном меню рисунка. Пункт </w:t>
      </w:r>
      <w:r>
        <w:rPr>
          <w:i/>
          <w:iCs/>
          <w:color w:val="000000"/>
          <w:sz w:val="27"/>
          <w:szCs w:val="27"/>
        </w:rPr>
        <w:t>"Формат рисунка"</w:t>
      </w:r>
      <w:r>
        <w:rPr>
          <w:color w:val="000000"/>
          <w:sz w:val="27"/>
          <w:szCs w:val="27"/>
        </w:rPr>
        <w:t> содержит практически все необходимые инструменты настройки изображения.</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Коллекция Clip Art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Данная коллекция содержит подборку набора картинок текстового редактора.</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Для вставки клипа необходимо нажать кнопку </w:t>
      </w:r>
      <w:r>
        <w:rPr>
          <w:i/>
          <w:iCs/>
          <w:color w:val="000000"/>
          <w:sz w:val="27"/>
          <w:szCs w:val="27"/>
        </w:rPr>
        <w:t>"Клип"</w:t>
      </w:r>
      <w:r>
        <w:rPr>
          <w:color w:val="000000"/>
          <w:sz w:val="27"/>
          <w:szCs w:val="27"/>
        </w:rPr>
        <w:t> на панели </w:t>
      </w:r>
      <w:r>
        <w:rPr>
          <w:b/>
          <w:bCs/>
          <w:color w:val="000000"/>
          <w:sz w:val="27"/>
          <w:szCs w:val="27"/>
        </w:rPr>
        <w:t>"Иллюстрации"</w:t>
      </w:r>
      <w:r>
        <w:rPr>
          <w:color w:val="000000"/>
          <w:sz w:val="27"/>
          <w:szCs w:val="27"/>
        </w:rPr>
        <w:t> ленты </w:t>
      </w:r>
      <w:r>
        <w:rPr>
          <w:b/>
          <w:bCs/>
          <w:color w:val="000000"/>
          <w:sz w:val="27"/>
          <w:szCs w:val="27"/>
        </w:rPr>
        <w:t>"Вставка"</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У правого края окна появится панель </w:t>
      </w:r>
      <w:r>
        <w:rPr>
          <w:b/>
          <w:bCs/>
          <w:color w:val="000000"/>
          <w:sz w:val="27"/>
          <w:szCs w:val="27"/>
        </w:rPr>
        <w:t>"Клип"</w:t>
      </w:r>
      <w:r>
        <w:rPr>
          <w:color w:val="000000"/>
          <w:sz w:val="27"/>
          <w:szCs w:val="27"/>
        </w:rPr>
        <w:t>. Внизу находится кнопка </w:t>
      </w:r>
      <w:r>
        <w:rPr>
          <w:i/>
          <w:iCs/>
          <w:color w:val="000000"/>
          <w:sz w:val="27"/>
          <w:szCs w:val="27"/>
        </w:rPr>
        <w:t>"Упорядочить клипы.."</w:t>
      </w:r>
      <w:r>
        <w:rPr>
          <w:color w:val="000000"/>
          <w:sz w:val="27"/>
          <w:szCs w:val="27"/>
        </w:rPr>
        <w:t>, нажав на которую мы попадем в окно </w:t>
      </w:r>
      <w:r>
        <w:rPr>
          <w:i/>
          <w:iCs/>
          <w:color w:val="000000"/>
          <w:sz w:val="27"/>
          <w:szCs w:val="27"/>
        </w:rPr>
        <w:t>"Организатор клипов"</w:t>
      </w:r>
      <w:r>
        <w:rPr>
          <w:color w:val="000000"/>
          <w:sz w:val="27"/>
          <w:szCs w:val="27"/>
        </w:rPr>
        <w:t>.</w:t>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3905250" cy="2486025"/>
            <wp:effectExtent l="0" t="0" r="0" b="9525"/>
            <wp:docPr id="7" name="Рисунок 7" descr="hello_html_3eccd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3eccd88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5250" cy="2486025"/>
                    </a:xfrm>
                    <a:prstGeom prst="rect">
                      <a:avLst/>
                    </a:prstGeom>
                    <a:noFill/>
                    <a:ln>
                      <a:noFill/>
                    </a:ln>
                  </pic:spPr>
                </pic:pic>
              </a:graphicData>
            </a:graphic>
          </wp:inline>
        </w:drawing>
      </w: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p>
    <w:p w:rsidR="00B734FA" w:rsidRDefault="00B734FA" w:rsidP="00B734F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Слева находится каталог клипов, а справа - область просмотра выбранного раздела каталога.</w:t>
      </w:r>
    </w:p>
    <w:p w:rsidR="009D7B35" w:rsidRDefault="009D7B35" w:rsidP="00B734FA">
      <w:pPr>
        <w:pStyle w:val="a3"/>
        <w:shd w:val="clear" w:color="auto" w:fill="FFFFFF"/>
        <w:spacing w:before="0" w:beforeAutospacing="0" w:after="0" w:afterAutospacing="0" w:line="294" w:lineRule="atLeast"/>
        <w:jc w:val="center"/>
        <w:rPr>
          <w:b/>
          <w:bCs/>
          <w:color w:val="000000"/>
          <w:sz w:val="27"/>
          <w:szCs w:val="27"/>
        </w:rPr>
      </w:pPr>
    </w:p>
    <w:p w:rsidR="009D7B35" w:rsidRPr="005E54CF" w:rsidRDefault="009D7B35" w:rsidP="009D7B35">
      <w:pPr>
        <w:textAlignment w:val="baseline"/>
        <w:outlineLvl w:val="1"/>
        <w:rPr>
          <w:rFonts w:eastAsia="Times New Roman" w:cs="Times New Roman"/>
          <w:b/>
          <w:bCs/>
          <w:color w:val="333333"/>
          <w:szCs w:val="28"/>
          <w:lang w:eastAsia="ru-RU"/>
        </w:rPr>
      </w:pPr>
      <w:r w:rsidRPr="005E54CF">
        <w:rPr>
          <w:rFonts w:eastAsia="Times New Roman" w:cs="Times New Roman"/>
          <w:b/>
          <w:bCs/>
          <w:color w:val="333333"/>
          <w:szCs w:val="28"/>
          <w:lang w:eastAsia="ru-RU"/>
        </w:rPr>
        <w:t>Декоративный текст WordArt</w:t>
      </w:r>
    </w:p>
    <w:p w:rsidR="009D7B35" w:rsidRPr="005E54CF" w:rsidRDefault="009D7B35" w:rsidP="009D7B35">
      <w:pPr>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WordArt – это тоже объекты, но только с текстовыми фрагментами, к которым уже применены готовые эффекты</w:t>
      </w:r>
      <w:r>
        <w:rPr>
          <w:rFonts w:eastAsia="Times New Roman" w:cs="Times New Roman"/>
          <w:color w:val="333333"/>
          <w:szCs w:val="28"/>
          <w:lang w:eastAsia="ru-RU"/>
        </w:rPr>
        <w:t>.</w:t>
      </w:r>
      <w:r w:rsidRPr="005E54CF">
        <w:rPr>
          <w:rFonts w:eastAsia="Times New Roman" w:cs="Times New Roman"/>
          <w:color w:val="333333"/>
          <w:szCs w:val="28"/>
          <w:lang w:eastAsia="ru-RU"/>
        </w:rPr>
        <w:t xml:space="preserve"> </w:t>
      </w:r>
      <w:r w:rsidRPr="005E54CF">
        <w:rPr>
          <w:rFonts w:eastAsia="Times New Roman" w:cs="Times New Roman"/>
          <w:color w:val="333333"/>
          <w:szCs w:val="28"/>
          <w:lang w:eastAsia="ru-RU"/>
        </w:rPr>
        <w:t xml:space="preserve">К </w:t>
      </w:r>
      <w:r w:rsidRPr="005E54CF">
        <w:rPr>
          <w:rFonts w:eastAsia="Times New Roman" w:cs="Times New Roman"/>
          <w:color w:val="333333"/>
          <w:szCs w:val="28"/>
          <w:lang w:eastAsia="ru-RU"/>
        </w:rPr>
        <w:t xml:space="preserve">ним </w:t>
      </w:r>
      <w:r>
        <w:rPr>
          <w:rFonts w:eastAsia="Times New Roman" w:cs="Times New Roman"/>
          <w:color w:val="333333"/>
          <w:szCs w:val="28"/>
          <w:lang w:eastAsia="ru-RU"/>
        </w:rPr>
        <w:t xml:space="preserve">можно </w:t>
      </w:r>
      <w:r w:rsidRPr="005E54CF">
        <w:rPr>
          <w:rFonts w:eastAsia="Times New Roman" w:cs="Times New Roman"/>
          <w:color w:val="333333"/>
          <w:szCs w:val="28"/>
          <w:lang w:eastAsia="ru-RU"/>
        </w:rPr>
        <w:t>применять дополнительные параметры форматирования – можно менять их цвет, заливку, высоту и ширину шрифта, применять различные эффекты. WordArt лучше всего использовать для создания заголовков журнальных статей (и им подобных). Это позволяет придать документу оригинальный вид и привлечь внимание читателя к заголовку или разделам статьи. Использование WordArt позволяет существенно расширить возможности художественного оформления документов.</w:t>
      </w:r>
    </w:p>
    <w:p w:rsidR="009D7B35" w:rsidRPr="005E54CF" w:rsidRDefault="009D7B35" w:rsidP="009D7B35">
      <w:pPr>
        <w:pStyle w:val="a3"/>
        <w:shd w:val="clear" w:color="auto" w:fill="FFFFFF"/>
        <w:spacing w:before="0" w:beforeAutospacing="0" w:after="0" w:afterAutospacing="0" w:line="294" w:lineRule="atLeast"/>
        <w:rPr>
          <w:b/>
          <w:bCs/>
          <w:color w:val="000000"/>
          <w:sz w:val="27"/>
          <w:szCs w:val="27"/>
        </w:rPr>
      </w:pPr>
      <w:r w:rsidRPr="005E54CF">
        <w:rPr>
          <w:b/>
          <w:bCs/>
          <w:color w:val="000000"/>
          <w:sz w:val="27"/>
          <w:szCs w:val="27"/>
        </w:rPr>
        <w:lastRenderedPageBreak/>
        <w:t>Добавление заголовка</w:t>
      </w:r>
    </w:p>
    <w:p w:rsidR="009D7B35" w:rsidRPr="005E54CF" w:rsidRDefault="009D7B35" w:rsidP="009D7B35">
      <w:pPr>
        <w:pStyle w:val="a3"/>
        <w:shd w:val="clear" w:color="auto" w:fill="FFFFFF"/>
        <w:spacing w:before="0" w:beforeAutospacing="0" w:after="0" w:afterAutospacing="0" w:line="294" w:lineRule="atLeast"/>
        <w:rPr>
          <w:bCs/>
          <w:color w:val="000000"/>
          <w:sz w:val="27"/>
          <w:szCs w:val="27"/>
        </w:rPr>
      </w:pPr>
      <w:r w:rsidRPr="005E54CF">
        <w:rPr>
          <w:bCs/>
          <w:color w:val="000000"/>
          <w:sz w:val="27"/>
          <w:szCs w:val="27"/>
        </w:rPr>
        <w:t>Чтобы добавить заголовок WordArt, сделайте следующее:</w:t>
      </w:r>
    </w:p>
    <w:p w:rsidR="009D7B35" w:rsidRPr="005E54CF" w:rsidRDefault="009D7B35" w:rsidP="009D7B35">
      <w:pPr>
        <w:numPr>
          <w:ilvl w:val="0"/>
          <w:numId w:val="14"/>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Поместите курсор в место, где будет расположен текст WordArt;</w:t>
      </w:r>
    </w:p>
    <w:p w:rsidR="009D7B35" w:rsidRPr="005E54CF" w:rsidRDefault="009D7B35" w:rsidP="009D7B35">
      <w:pPr>
        <w:numPr>
          <w:ilvl w:val="0"/>
          <w:numId w:val="14"/>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Откройте вкладку «Вставка»;</w:t>
      </w:r>
    </w:p>
    <w:p w:rsidR="009D7B35" w:rsidRPr="005E54CF" w:rsidRDefault="009D7B35" w:rsidP="009D7B35">
      <w:pPr>
        <w:numPr>
          <w:ilvl w:val="0"/>
          <w:numId w:val="14"/>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группе «Текст» нажмите кнопку «WordArt»;</w:t>
      </w:r>
    </w:p>
    <w:p w:rsidR="009D7B35" w:rsidRPr="005E54CF" w:rsidRDefault="009D7B35" w:rsidP="009D7B35">
      <w:pPr>
        <w:numPr>
          <w:ilvl w:val="0"/>
          <w:numId w:val="14"/>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открывшемся меню выберите один из шаблонов;</w:t>
      </w:r>
    </w:p>
    <w:p w:rsidR="009D7B35" w:rsidRPr="005E54CF" w:rsidRDefault="009D7B35" w:rsidP="009D7B35">
      <w:pPr>
        <w:numPr>
          <w:ilvl w:val="0"/>
          <w:numId w:val="14"/>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области редактирования содержимого объекта WordArt введите нужный текст (вместо «Поместите здесь ваш текст»)</w:t>
      </w:r>
    </w:p>
    <w:p w:rsidR="009D7B35" w:rsidRPr="005E54CF" w:rsidRDefault="009D7B35" w:rsidP="009D7B35">
      <w:pPr>
        <w:textAlignment w:val="baseline"/>
        <w:rPr>
          <w:rFonts w:eastAsia="Times New Roman" w:cs="Times New Roman"/>
          <w:color w:val="333333"/>
          <w:szCs w:val="28"/>
          <w:lang w:eastAsia="ru-RU"/>
        </w:rPr>
      </w:pPr>
      <w:r w:rsidRPr="005E54CF">
        <w:rPr>
          <w:rFonts w:eastAsia="Times New Roman" w:cs="Times New Roman"/>
          <w:noProof/>
          <w:color w:val="990000"/>
          <w:szCs w:val="28"/>
          <w:bdr w:val="none" w:sz="0" w:space="0" w:color="auto" w:frame="1"/>
          <w:lang w:eastAsia="ru-RU"/>
        </w:rPr>
        <w:drawing>
          <wp:inline distT="0" distB="0" distL="0" distR="0" wp14:anchorId="7056F0D6" wp14:editId="526237C1">
            <wp:extent cx="5041265" cy="1876425"/>
            <wp:effectExtent l="0" t="0" r="6985" b="9525"/>
            <wp:docPr id="5" name="Рисунок 5" descr="https://artemthedevastator.files.wordpress.com/2011/04/d0b4d0bed0b1d0b0d0b2d0bbd0b5d0bdd0b8d0b5-d0b7d0b0d0b3d0bed0bbd0bed0b2d0bad0b0-wordart.jpg?w=52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temthedevastator.files.wordpress.com/2011/04/d0b4d0bed0b1d0b0d0b2d0bbd0b5d0bdd0b8d0b5-d0b7d0b0d0b3d0bed0bbd0bed0b2d0bad0b0-wordart.jpg?w=529">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1265" cy="1876425"/>
                    </a:xfrm>
                    <a:prstGeom prst="rect">
                      <a:avLst/>
                    </a:prstGeom>
                    <a:noFill/>
                    <a:ln>
                      <a:noFill/>
                    </a:ln>
                  </pic:spPr>
                </pic:pic>
              </a:graphicData>
            </a:graphic>
          </wp:inline>
        </w:drawing>
      </w:r>
    </w:p>
    <w:p w:rsidR="009D7B35" w:rsidRDefault="009D7B35" w:rsidP="009D7B35">
      <w:pPr>
        <w:textAlignment w:val="baseline"/>
        <w:outlineLvl w:val="3"/>
        <w:rPr>
          <w:rFonts w:eastAsia="Times New Roman" w:cs="Times New Roman"/>
          <w:b/>
          <w:bCs/>
          <w:caps/>
          <w:color w:val="000000"/>
          <w:spacing w:val="48"/>
          <w:szCs w:val="28"/>
          <w:lang w:eastAsia="ru-RU"/>
        </w:rPr>
      </w:pPr>
    </w:p>
    <w:p w:rsidR="009D7B35" w:rsidRPr="005E54CF" w:rsidRDefault="0066509E" w:rsidP="009D7B35">
      <w:pPr>
        <w:textAlignment w:val="baseline"/>
        <w:outlineLvl w:val="3"/>
        <w:rPr>
          <w:rFonts w:eastAsia="Times New Roman" w:cs="Times New Roman"/>
          <w:b/>
          <w:bCs/>
          <w:caps/>
          <w:color w:val="000000"/>
          <w:spacing w:val="48"/>
          <w:szCs w:val="28"/>
          <w:lang w:eastAsia="ru-RU"/>
        </w:rPr>
      </w:pPr>
      <w:r w:rsidRPr="005E54CF">
        <w:rPr>
          <w:rFonts w:eastAsia="Times New Roman" w:cs="Times New Roman"/>
          <w:b/>
          <w:bCs/>
          <w:color w:val="000000"/>
          <w:spacing w:val="48"/>
          <w:szCs w:val="28"/>
          <w:lang w:eastAsia="ru-RU"/>
        </w:rPr>
        <w:t>добавление заголовка wordart</w:t>
      </w:r>
    </w:p>
    <w:p w:rsidR="009D7B35" w:rsidRDefault="009D7B35" w:rsidP="009D7B35">
      <w:pPr>
        <w:textAlignment w:val="baseline"/>
        <w:rPr>
          <w:rFonts w:eastAsia="Times New Roman" w:cs="Times New Roman"/>
          <w:i/>
          <w:iCs/>
          <w:color w:val="333333"/>
          <w:szCs w:val="28"/>
          <w:bdr w:val="none" w:sz="0" w:space="0" w:color="auto" w:frame="1"/>
          <w:lang w:eastAsia="ru-RU"/>
        </w:rPr>
      </w:pPr>
    </w:p>
    <w:p w:rsidR="009D7B35" w:rsidRPr="005E54CF" w:rsidRDefault="009D7B35" w:rsidP="009D7B35">
      <w:pPr>
        <w:textAlignment w:val="baseline"/>
        <w:rPr>
          <w:rFonts w:eastAsia="Times New Roman" w:cs="Times New Roman"/>
          <w:color w:val="333333"/>
          <w:szCs w:val="28"/>
          <w:lang w:eastAsia="ru-RU"/>
        </w:rPr>
      </w:pPr>
      <w:r w:rsidRPr="005E54CF">
        <w:rPr>
          <w:rFonts w:eastAsia="Times New Roman" w:cs="Times New Roman"/>
          <w:i/>
          <w:iCs/>
          <w:color w:val="333333"/>
          <w:szCs w:val="28"/>
          <w:bdr w:val="none" w:sz="0" w:space="0" w:color="auto" w:frame="1"/>
          <w:lang w:eastAsia="ru-RU"/>
        </w:rPr>
        <w:t>Примечание:</w:t>
      </w:r>
      <w:r w:rsidRPr="005E54CF">
        <w:rPr>
          <w:rFonts w:eastAsia="Times New Roman" w:cs="Times New Roman"/>
          <w:color w:val="333333"/>
          <w:szCs w:val="28"/>
          <w:lang w:eastAsia="ru-RU"/>
        </w:rPr>
        <w:t> К декоративному тексту WordArt могут быть применены практически все параметры форматирования, как и к обычному текст, то есть вы можете сделать текст полужирным, изменить высоту кегля и семейство шрифта, добавить к нему различные художественные эффекты.</w:t>
      </w:r>
    </w:p>
    <w:p w:rsidR="0066509E" w:rsidRDefault="0066509E" w:rsidP="0066509E">
      <w:pPr>
        <w:pStyle w:val="a3"/>
        <w:shd w:val="clear" w:color="auto" w:fill="FFFFFF"/>
        <w:spacing w:before="0" w:beforeAutospacing="0" w:after="0" w:afterAutospacing="0" w:line="294" w:lineRule="atLeast"/>
        <w:rPr>
          <w:b/>
          <w:bCs/>
          <w:color w:val="000000"/>
          <w:sz w:val="27"/>
          <w:szCs w:val="27"/>
        </w:rPr>
      </w:pPr>
    </w:p>
    <w:p w:rsidR="009D7B35" w:rsidRPr="005E54CF" w:rsidRDefault="009D7B35" w:rsidP="0066509E">
      <w:pPr>
        <w:pStyle w:val="a3"/>
        <w:shd w:val="clear" w:color="auto" w:fill="FFFFFF"/>
        <w:spacing w:before="0" w:beforeAutospacing="0" w:after="0" w:afterAutospacing="0" w:line="294" w:lineRule="atLeast"/>
        <w:rPr>
          <w:b/>
          <w:bCs/>
          <w:color w:val="000000"/>
          <w:sz w:val="27"/>
          <w:szCs w:val="27"/>
        </w:rPr>
      </w:pPr>
      <w:r w:rsidRPr="005E54CF">
        <w:rPr>
          <w:b/>
          <w:bCs/>
          <w:color w:val="000000"/>
          <w:sz w:val="27"/>
          <w:szCs w:val="27"/>
        </w:rPr>
        <w:t>Изменение текста WordArt</w:t>
      </w:r>
    </w:p>
    <w:p w:rsidR="009D7B35" w:rsidRPr="005E54CF" w:rsidRDefault="009D7B35" w:rsidP="0066509E">
      <w:pPr>
        <w:pStyle w:val="a3"/>
        <w:shd w:val="clear" w:color="auto" w:fill="FFFFFF"/>
        <w:spacing w:before="0" w:beforeAutospacing="0" w:after="0" w:afterAutospacing="0" w:line="294" w:lineRule="atLeast"/>
        <w:rPr>
          <w:bCs/>
          <w:color w:val="000000"/>
          <w:sz w:val="27"/>
          <w:szCs w:val="27"/>
        </w:rPr>
      </w:pPr>
      <w:r w:rsidRPr="005E54CF">
        <w:rPr>
          <w:bCs/>
          <w:color w:val="000000"/>
          <w:sz w:val="27"/>
          <w:szCs w:val="27"/>
        </w:rPr>
        <w:t>Если вы сначала добавили текст WordArt, а затем вам потребовалось его изменить, сделайте следующее:</w:t>
      </w:r>
    </w:p>
    <w:p w:rsidR="009D7B35" w:rsidRPr="005E54CF" w:rsidRDefault="009D7B35" w:rsidP="0066509E">
      <w:pPr>
        <w:pStyle w:val="a3"/>
        <w:shd w:val="clear" w:color="auto" w:fill="FFFFFF"/>
        <w:spacing w:before="0" w:beforeAutospacing="0" w:after="0" w:afterAutospacing="0" w:line="294" w:lineRule="atLeast"/>
        <w:rPr>
          <w:b/>
          <w:bCs/>
          <w:color w:val="000000"/>
          <w:sz w:val="27"/>
          <w:szCs w:val="27"/>
        </w:rPr>
      </w:pPr>
      <w:r w:rsidRPr="0066509E">
        <w:rPr>
          <w:b/>
          <w:bCs/>
          <w:color w:val="000000"/>
          <w:sz w:val="27"/>
          <w:szCs w:val="27"/>
        </w:rPr>
        <w:t>1 способ:</w:t>
      </w:r>
    </w:p>
    <w:p w:rsidR="009D7B35" w:rsidRPr="005E54CF" w:rsidRDefault="009D7B35" w:rsidP="0066509E">
      <w:pPr>
        <w:numPr>
          <w:ilvl w:val="0"/>
          <w:numId w:val="15"/>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Подведите курсор к тексту и нажмите и удерживайте левую кнопку мыши;</w:t>
      </w:r>
    </w:p>
    <w:p w:rsidR="009D7B35" w:rsidRPr="005E54CF" w:rsidRDefault="009D7B35" w:rsidP="0066509E">
      <w:pPr>
        <w:numPr>
          <w:ilvl w:val="0"/>
          <w:numId w:val="15"/>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Выделите ненужный больше фрагмент текста и нажмите &lt;Delete&gt;;</w:t>
      </w:r>
    </w:p>
    <w:p w:rsidR="009D7B35" w:rsidRPr="005E54CF" w:rsidRDefault="009D7B35" w:rsidP="0066509E">
      <w:pPr>
        <w:numPr>
          <w:ilvl w:val="0"/>
          <w:numId w:val="15"/>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На месте удаленного текста введите новый</w:t>
      </w:r>
    </w:p>
    <w:p w:rsidR="009D7B35" w:rsidRPr="005E54CF" w:rsidRDefault="009D7B35" w:rsidP="009D7B35">
      <w:pPr>
        <w:textAlignment w:val="baseline"/>
        <w:rPr>
          <w:rFonts w:eastAsia="Times New Roman" w:cs="Times New Roman"/>
          <w:color w:val="333333"/>
          <w:szCs w:val="28"/>
          <w:lang w:eastAsia="ru-RU"/>
        </w:rPr>
      </w:pPr>
      <w:r w:rsidRPr="005E54CF">
        <w:rPr>
          <w:rFonts w:eastAsia="Times New Roman" w:cs="Times New Roman"/>
          <w:i/>
          <w:iCs/>
          <w:color w:val="333333"/>
          <w:szCs w:val="28"/>
          <w:bdr w:val="none" w:sz="0" w:space="0" w:color="auto" w:frame="1"/>
          <w:lang w:eastAsia="ru-RU"/>
        </w:rPr>
        <w:t>2 способ:</w:t>
      </w:r>
    </w:p>
    <w:p w:rsidR="009D7B35" w:rsidRPr="005E54CF" w:rsidRDefault="009D7B35" w:rsidP="0066509E">
      <w:pPr>
        <w:numPr>
          <w:ilvl w:val="0"/>
          <w:numId w:val="16"/>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Подведите курсор к границе объекта WordArt и нажмите правую кнопку мыши;</w:t>
      </w:r>
    </w:p>
    <w:p w:rsidR="009D7B35" w:rsidRPr="005E54CF" w:rsidRDefault="009D7B35" w:rsidP="0066509E">
      <w:pPr>
        <w:numPr>
          <w:ilvl w:val="0"/>
          <w:numId w:val="16"/>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контекстном меню выберите пункт «Изменить текст» и дальше действуйте, как описано выше</w:t>
      </w:r>
    </w:p>
    <w:p w:rsidR="009D7B35" w:rsidRPr="005E54CF" w:rsidRDefault="009D7B35" w:rsidP="009D7B35">
      <w:pPr>
        <w:textAlignment w:val="baseline"/>
        <w:rPr>
          <w:rFonts w:eastAsia="Times New Roman" w:cs="Times New Roman"/>
          <w:color w:val="333333"/>
          <w:szCs w:val="28"/>
          <w:lang w:eastAsia="ru-RU"/>
        </w:rPr>
      </w:pPr>
      <w:r w:rsidRPr="005E54CF">
        <w:rPr>
          <w:rFonts w:eastAsia="Times New Roman" w:cs="Times New Roman"/>
          <w:i/>
          <w:iCs/>
          <w:color w:val="333333"/>
          <w:szCs w:val="28"/>
          <w:bdr w:val="none" w:sz="0" w:space="0" w:color="auto" w:frame="1"/>
          <w:lang w:eastAsia="ru-RU"/>
        </w:rPr>
        <w:t>Примечание:</w:t>
      </w:r>
      <w:r w:rsidRPr="005E54CF">
        <w:rPr>
          <w:rFonts w:eastAsia="Times New Roman" w:cs="Times New Roman"/>
          <w:color w:val="333333"/>
          <w:szCs w:val="28"/>
          <w:lang w:eastAsia="ru-RU"/>
        </w:rPr>
        <w:t> Редактирование текста WordArt почти ничем не отличается от аналогичных действий с обычным текстом, просто первый размещается в рамках фигуры WordArt</w:t>
      </w:r>
    </w:p>
    <w:p w:rsidR="0066509E" w:rsidRDefault="0066509E" w:rsidP="0066509E">
      <w:pPr>
        <w:pStyle w:val="a3"/>
        <w:shd w:val="clear" w:color="auto" w:fill="FFFFFF"/>
        <w:spacing w:before="0" w:beforeAutospacing="0" w:after="0" w:afterAutospacing="0" w:line="294" w:lineRule="atLeast"/>
        <w:rPr>
          <w:b/>
          <w:bCs/>
          <w:color w:val="000000"/>
          <w:sz w:val="27"/>
          <w:szCs w:val="27"/>
        </w:rPr>
      </w:pPr>
    </w:p>
    <w:p w:rsidR="009D7B35" w:rsidRPr="005E54CF" w:rsidRDefault="009D7B35" w:rsidP="0066509E">
      <w:pPr>
        <w:pStyle w:val="a3"/>
        <w:shd w:val="clear" w:color="auto" w:fill="FFFFFF"/>
        <w:spacing w:before="0" w:beforeAutospacing="0" w:after="0" w:afterAutospacing="0" w:line="294" w:lineRule="atLeast"/>
        <w:rPr>
          <w:b/>
          <w:bCs/>
          <w:color w:val="000000"/>
          <w:sz w:val="27"/>
          <w:szCs w:val="27"/>
        </w:rPr>
      </w:pPr>
      <w:r w:rsidRPr="005E54CF">
        <w:rPr>
          <w:b/>
          <w:bCs/>
          <w:color w:val="000000"/>
          <w:sz w:val="27"/>
          <w:szCs w:val="27"/>
        </w:rPr>
        <w:t>Изменение направления текста</w:t>
      </w:r>
    </w:p>
    <w:p w:rsidR="009D7B35" w:rsidRPr="005E54CF" w:rsidRDefault="009D7B35" w:rsidP="0066509E">
      <w:pPr>
        <w:pStyle w:val="a3"/>
        <w:shd w:val="clear" w:color="auto" w:fill="FFFFFF"/>
        <w:spacing w:before="0" w:beforeAutospacing="0" w:after="0" w:afterAutospacing="0" w:line="294" w:lineRule="atLeast"/>
        <w:rPr>
          <w:color w:val="333333"/>
          <w:sz w:val="28"/>
          <w:szCs w:val="28"/>
        </w:rPr>
      </w:pPr>
      <w:r w:rsidRPr="005E54CF">
        <w:rPr>
          <w:bCs/>
          <w:color w:val="000000"/>
          <w:sz w:val="27"/>
          <w:szCs w:val="27"/>
        </w:rPr>
        <w:t>Конечно, чаще всего заголовки в WordArt используются с горизонтально расположенным текстом</w:t>
      </w:r>
      <w:r w:rsidRPr="005E54CF">
        <w:rPr>
          <w:color w:val="333333"/>
          <w:sz w:val="28"/>
          <w:szCs w:val="28"/>
        </w:rPr>
        <w:t>, но его направление можно изменить, например, создавая заголовок для газетной колонки. Для этого сделайте следующее:</w:t>
      </w:r>
    </w:p>
    <w:p w:rsidR="009D7B35" w:rsidRPr="005E54CF" w:rsidRDefault="009D7B35" w:rsidP="0066509E">
      <w:pPr>
        <w:numPr>
          <w:ilvl w:val="0"/>
          <w:numId w:val="17"/>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Выберите объект WordArt;</w:t>
      </w:r>
    </w:p>
    <w:p w:rsidR="009D7B35" w:rsidRPr="005E54CF" w:rsidRDefault="009D7B35" w:rsidP="0066509E">
      <w:pPr>
        <w:numPr>
          <w:ilvl w:val="0"/>
          <w:numId w:val="17"/>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Откройте вкладку «Формат»;</w:t>
      </w:r>
    </w:p>
    <w:p w:rsidR="009D7B35" w:rsidRPr="005E54CF" w:rsidRDefault="009D7B35" w:rsidP="0066509E">
      <w:pPr>
        <w:numPr>
          <w:ilvl w:val="0"/>
          <w:numId w:val="17"/>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группе «Текст» нажмите кнопку «Направление текста» и в открывшемся меню выберите:</w:t>
      </w:r>
    </w:p>
    <w:p w:rsidR="009D7B35" w:rsidRPr="005E54CF" w:rsidRDefault="009D7B35" w:rsidP="0066509E">
      <w:pPr>
        <w:numPr>
          <w:ilvl w:val="0"/>
          <w:numId w:val="18"/>
        </w:numPr>
        <w:ind w:left="567"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lastRenderedPageBreak/>
        <w:t>«Горизонтальное» — заданное по умолчанию направление текста;</w:t>
      </w:r>
    </w:p>
    <w:p w:rsidR="009D7B35" w:rsidRPr="005E54CF" w:rsidRDefault="009D7B35" w:rsidP="0066509E">
      <w:pPr>
        <w:numPr>
          <w:ilvl w:val="0"/>
          <w:numId w:val="18"/>
        </w:numPr>
        <w:ind w:left="567"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«Повернуть весь текст на 90</w:t>
      </w:r>
      <w:r w:rsidRPr="005E54CF">
        <w:rPr>
          <w:rFonts w:eastAsia="Times New Roman" w:cs="Times New Roman"/>
          <w:color w:val="333333"/>
          <w:szCs w:val="28"/>
          <w:bdr w:val="none" w:sz="0" w:space="0" w:color="auto" w:frame="1"/>
          <w:vertAlign w:val="superscript"/>
          <w:lang w:eastAsia="ru-RU"/>
        </w:rPr>
        <w:t>0</w:t>
      </w:r>
      <w:r w:rsidRPr="005E54CF">
        <w:rPr>
          <w:rFonts w:eastAsia="Times New Roman" w:cs="Times New Roman"/>
          <w:color w:val="333333"/>
          <w:szCs w:val="28"/>
          <w:lang w:eastAsia="ru-RU"/>
        </w:rPr>
        <w:t>» — задает вертикальное направление текста, сверху вниз;</w:t>
      </w:r>
    </w:p>
    <w:p w:rsidR="009D7B35" w:rsidRPr="005E54CF" w:rsidRDefault="009D7B35" w:rsidP="0066509E">
      <w:pPr>
        <w:numPr>
          <w:ilvl w:val="0"/>
          <w:numId w:val="18"/>
        </w:numPr>
        <w:ind w:left="567"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«Повернуть весь текст на 270</w:t>
      </w:r>
      <w:r w:rsidRPr="005E54CF">
        <w:rPr>
          <w:rFonts w:eastAsia="Times New Roman" w:cs="Times New Roman"/>
          <w:color w:val="333333"/>
          <w:szCs w:val="28"/>
          <w:bdr w:val="none" w:sz="0" w:space="0" w:color="auto" w:frame="1"/>
          <w:vertAlign w:val="superscript"/>
          <w:lang w:eastAsia="ru-RU"/>
        </w:rPr>
        <w:t>0</w:t>
      </w:r>
      <w:r w:rsidRPr="005E54CF">
        <w:rPr>
          <w:rFonts w:eastAsia="Times New Roman" w:cs="Times New Roman"/>
          <w:color w:val="333333"/>
          <w:szCs w:val="28"/>
          <w:lang w:eastAsia="ru-RU"/>
        </w:rPr>
        <w:t>» — задает вертикальное направление текста, снизу вверх</w:t>
      </w:r>
    </w:p>
    <w:p w:rsidR="009D7B35" w:rsidRPr="005E54CF" w:rsidRDefault="009D7B35" w:rsidP="009D7B35">
      <w:pPr>
        <w:textAlignment w:val="baseline"/>
        <w:rPr>
          <w:rFonts w:eastAsia="Times New Roman" w:cs="Times New Roman"/>
          <w:color w:val="333333"/>
          <w:szCs w:val="28"/>
          <w:lang w:eastAsia="ru-RU"/>
        </w:rPr>
      </w:pPr>
      <w:r w:rsidRPr="005E54CF">
        <w:rPr>
          <w:rFonts w:eastAsia="Times New Roman" w:cs="Times New Roman"/>
          <w:noProof/>
          <w:color w:val="990000"/>
          <w:szCs w:val="28"/>
          <w:bdr w:val="none" w:sz="0" w:space="0" w:color="auto" w:frame="1"/>
          <w:lang w:eastAsia="ru-RU"/>
        </w:rPr>
        <w:drawing>
          <wp:inline distT="0" distB="0" distL="0" distR="0" wp14:anchorId="1D01C440" wp14:editId="67D29C9F">
            <wp:extent cx="5041265" cy="2973705"/>
            <wp:effectExtent l="0" t="0" r="6985" b="0"/>
            <wp:docPr id="63" name="Рисунок 63" descr="https://artemthedevastator.files.wordpress.com/2011/04/d0b8d0b7d0bcd0b5d0bdd0b5d0bdd0b8d0b5-d0bdd0b0d0bfd180d0b0d0b2d0bbd0b5d0bdd0b8d18f-d182d0b5d0bad181d182d0b0.jpg?w=52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temthedevastator.files.wordpress.com/2011/04/d0b8d0b7d0bcd0b5d0bdd0b5d0bdd0b8d0b5-d0bdd0b0d0bfd180d0b0d0b2d0bbd0b5d0bdd0b8d18f-d182d0b5d0bad181d182d0b0.jpg?w=529">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1265" cy="2973705"/>
                    </a:xfrm>
                    <a:prstGeom prst="rect">
                      <a:avLst/>
                    </a:prstGeom>
                    <a:noFill/>
                    <a:ln>
                      <a:noFill/>
                    </a:ln>
                  </pic:spPr>
                </pic:pic>
              </a:graphicData>
            </a:graphic>
          </wp:inline>
        </w:drawing>
      </w:r>
    </w:p>
    <w:p w:rsidR="009D7B35" w:rsidRPr="005E54CF" w:rsidRDefault="0066509E" w:rsidP="009D7B35">
      <w:pPr>
        <w:textAlignment w:val="baseline"/>
        <w:outlineLvl w:val="3"/>
        <w:rPr>
          <w:rFonts w:eastAsia="Times New Roman" w:cs="Times New Roman"/>
          <w:b/>
          <w:bCs/>
          <w:caps/>
          <w:color w:val="000000"/>
          <w:spacing w:val="48"/>
          <w:szCs w:val="28"/>
          <w:lang w:eastAsia="ru-RU"/>
        </w:rPr>
      </w:pPr>
      <w:r w:rsidRPr="005E54CF">
        <w:rPr>
          <w:rFonts w:eastAsia="Times New Roman" w:cs="Times New Roman"/>
          <w:b/>
          <w:bCs/>
          <w:color w:val="000000"/>
          <w:spacing w:val="48"/>
          <w:szCs w:val="28"/>
          <w:lang w:eastAsia="ru-RU"/>
        </w:rPr>
        <w:t>изменение направления текста</w:t>
      </w:r>
    </w:p>
    <w:p w:rsidR="0066509E" w:rsidRDefault="0066509E" w:rsidP="0066509E">
      <w:pPr>
        <w:pStyle w:val="a3"/>
        <w:shd w:val="clear" w:color="auto" w:fill="FFFFFF"/>
        <w:spacing w:before="0" w:beforeAutospacing="0" w:after="0" w:afterAutospacing="0" w:line="294" w:lineRule="atLeast"/>
        <w:rPr>
          <w:b/>
          <w:bCs/>
          <w:color w:val="000000"/>
          <w:sz w:val="27"/>
          <w:szCs w:val="27"/>
        </w:rPr>
      </w:pPr>
    </w:p>
    <w:p w:rsidR="009D7B35" w:rsidRPr="005E54CF" w:rsidRDefault="009D7B35" w:rsidP="0066509E">
      <w:pPr>
        <w:pStyle w:val="a3"/>
        <w:shd w:val="clear" w:color="auto" w:fill="FFFFFF"/>
        <w:spacing w:before="0" w:beforeAutospacing="0" w:after="0" w:afterAutospacing="0" w:line="294" w:lineRule="atLeast"/>
        <w:rPr>
          <w:b/>
          <w:bCs/>
          <w:color w:val="000000"/>
          <w:sz w:val="27"/>
          <w:szCs w:val="27"/>
        </w:rPr>
      </w:pPr>
      <w:r w:rsidRPr="005E54CF">
        <w:rPr>
          <w:b/>
          <w:bCs/>
          <w:color w:val="000000"/>
          <w:sz w:val="27"/>
          <w:szCs w:val="27"/>
        </w:rPr>
        <w:t>Изменение стиля</w:t>
      </w:r>
    </w:p>
    <w:p w:rsidR="009D7B35" w:rsidRPr="005E54CF" w:rsidRDefault="009D7B35" w:rsidP="0066509E">
      <w:pPr>
        <w:pStyle w:val="a3"/>
        <w:shd w:val="clear" w:color="auto" w:fill="FFFFFF"/>
        <w:spacing w:before="0" w:beforeAutospacing="0" w:after="0" w:afterAutospacing="0" w:line="294" w:lineRule="atLeast"/>
        <w:rPr>
          <w:color w:val="333333"/>
          <w:sz w:val="28"/>
          <w:szCs w:val="28"/>
        </w:rPr>
      </w:pPr>
      <w:r w:rsidRPr="005E54CF">
        <w:rPr>
          <w:bCs/>
          <w:color w:val="000000"/>
          <w:sz w:val="27"/>
          <w:szCs w:val="27"/>
        </w:rPr>
        <w:t>Иногда возникает необходимость изменить стиль уже добавленного текста WordArt, например вы применили стиль «</w:t>
      </w:r>
      <w:r w:rsidRPr="005E54CF">
        <w:rPr>
          <w:color w:val="333333"/>
          <w:sz w:val="28"/>
          <w:szCs w:val="28"/>
        </w:rPr>
        <w:t>Заливка – Оранжевый, акцент  6, градиентный контур, акцент 6», но вас не устроил его цвет, и вы хотите его изменить на более темный – «Градиентная заливка – Синий, акцент 1». Для этого сделайте следующее:</w:t>
      </w:r>
    </w:p>
    <w:p w:rsidR="009D7B35" w:rsidRPr="005E54CF" w:rsidRDefault="009D7B35" w:rsidP="0066509E">
      <w:pPr>
        <w:numPr>
          <w:ilvl w:val="0"/>
          <w:numId w:val="19"/>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Выделите текст WordArt;</w:t>
      </w:r>
    </w:p>
    <w:p w:rsidR="009D7B35" w:rsidRPr="005E54CF" w:rsidRDefault="009D7B35" w:rsidP="0066509E">
      <w:pPr>
        <w:numPr>
          <w:ilvl w:val="0"/>
          <w:numId w:val="19"/>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Откройте вкладку «Формат»;</w:t>
      </w:r>
    </w:p>
    <w:p w:rsidR="009D7B35" w:rsidRPr="005E54CF" w:rsidRDefault="009D7B35" w:rsidP="0066509E">
      <w:pPr>
        <w:numPr>
          <w:ilvl w:val="0"/>
          <w:numId w:val="19"/>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группе стили «Стили WordArt» нажмите кнопку  «Дополнительные параметры» и выберите нужный стиль</w:t>
      </w:r>
    </w:p>
    <w:p w:rsidR="009D7B35" w:rsidRPr="005E54CF" w:rsidRDefault="009D7B35" w:rsidP="009D7B35">
      <w:pPr>
        <w:textAlignment w:val="baseline"/>
        <w:rPr>
          <w:rFonts w:eastAsia="Times New Roman" w:cs="Times New Roman"/>
          <w:color w:val="333333"/>
          <w:szCs w:val="28"/>
          <w:lang w:eastAsia="ru-RU"/>
        </w:rPr>
      </w:pPr>
      <w:r w:rsidRPr="005E54CF">
        <w:rPr>
          <w:rFonts w:eastAsia="Times New Roman" w:cs="Times New Roman"/>
          <w:noProof/>
          <w:color w:val="990000"/>
          <w:szCs w:val="28"/>
          <w:bdr w:val="none" w:sz="0" w:space="0" w:color="auto" w:frame="1"/>
          <w:lang w:eastAsia="ru-RU"/>
        </w:rPr>
        <w:drawing>
          <wp:inline distT="0" distB="0" distL="0" distR="0" wp14:anchorId="15CF63A5" wp14:editId="502E6949">
            <wp:extent cx="5041265" cy="1892300"/>
            <wp:effectExtent l="0" t="0" r="6985" b="0"/>
            <wp:docPr id="64" name="Рисунок 64" descr="https://artemthedevastator.files.wordpress.com/2011/04/d0b8d0b7d0bcd0b5d0bdd0b5d0bdd0b8d0b5-d181d182d0b8d0bbd18f.jpg?w=52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temthedevastator.files.wordpress.com/2011/04/d0b8d0b7d0bcd0b5d0bdd0b5d0bdd0b8d0b5-d181d182d0b8d0bbd18f.jpg?w=529">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1265" cy="1892300"/>
                    </a:xfrm>
                    <a:prstGeom prst="rect">
                      <a:avLst/>
                    </a:prstGeom>
                    <a:noFill/>
                    <a:ln>
                      <a:noFill/>
                    </a:ln>
                  </pic:spPr>
                </pic:pic>
              </a:graphicData>
            </a:graphic>
          </wp:inline>
        </w:drawing>
      </w:r>
    </w:p>
    <w:p w:rsidR="009D7B35" w:rsidRPr="005E54CF" w:rsidRDefault="0066509E" w:rsidP="009D7B35">
      <w:pPr>
        <w:textAlignment w:val="baseline"/>
        <w:outlineLvl w:val="3"/>
        <w:rPr>
          <w:rFonts w:eastAsia="Times New Roman" w:cs="Times New Roman"/>
          <w:b/>
          <w:bCs/>
          <w:caps/>
          <w:color w:val="000000"/>
          <w:spacing w:val="48"/>
          <w:szCs w:val="28"/>
          <w:lang w:eastAsia="ru-RU"/>
        </w:rPr>
      </w:pPr>
      <w:r w:rsidRPr="005E54CF">
        <w:rPr>
          <w:rFonts w:eastAsia="Times New Roman" w:cs="Times New Roman"/>
          <w:b/>
          <w:bCs/>
          <w:color w:val="000000"/>
          <w:spacing w:val="48"/>
          <w:szCs w:val="28"/>
          <w:lang w:eastAsia="ru-RU"/>
        </w:rPr>
        <w:t>изменение стиля</w:t>
      </w:r>
    </w:p>
    <w:p w:rsidR="0066509E" w:rsidRDefault="0066509E" w:rsidP="0066509E">
      <w:pPr>
        <w:pStyle w:val="a3"/>
        <w:shd w:val="clear" w:color="auto" w:fill="FFFFFF"/>
        <w:spacing w:before="0" w:beforeAutospacing="0" w:after="0" w:afterAutospacing="0" w:line="294" w:lineRule="atLeast"/>
        <w:rPr>
          <w:b/>
          <w:bCs/>
          <w:color w:val="000000"/>
          <w:sz w:val="27"/>
          <w:szCs w:val="27"/>
        </w:rPr>
      </w:pPr>
    </w:p>
    <w:p w:rsidR="009D7B35" w:rsidRPr="005E54CF" w:rsidRDefault="009D7B35" w:rsidP="0066509E">
      <w:pPr>
        <w:pStyle w:val="a3"/>
        <w:shd w:val="clear" w:color="auto" w:fill="FFFFFF"/>
        <w:spacing w:before="0" w:beforeAutospacing="0" w:after="0" w:afterAutospacing="0" w:line="294" w:lineRule="atLeast"/>
        <w:rPr>
          <w:b/>
          <w:bCs/>
          <w:color w:val="000000"/>
          <w:sz w:val="27"/>
          <w:szCs w:val="27"/>
        </w:rPr>
      </w:pPr>
      <w:r w:rsidRPr="005E54CF">
        <w:rPr>
          <w:b/>
          <w:bCs/>
          <w:color w:val="000000"/>
          <w:sz w:val="27"/>
          <w:szCs w:val="27"/>
        </w:rPr>
        <w:t>Изменение  фигуры WordArt</w:t>
      </w:r>
    </w:p>
    <w:p w:rsidR="009D7B35" w:rsidRPr="005E54CF" w:rsidRDefault="009D7B35" w:rsidP="0066509E">
      <w:pPr>
        <w:pStyle w:val="a3"/>
        <w:shd w:val="clear" w:color="auto" w:fill="FFFFFF"/>
        <w:spacing w:before="0" w:beforeAutospacing="0" w:after="0" w:afterAutospacing="0" w:line="294" w:lineRule="atLeast"/>
        <w:rPr>
          <w:color w:val="333333"/>
          <w:sz w:val="28"/>
          <w:szCs w:val="28"/>
        </w:rPr>
      </w:pPr>
      <w:r w:rsidRPr="005E54CF">
        <w:rPr>
          <w:bCs/>
          <w:color w:val="000000"/>
          <w:sz w:val="27"/>
          <w:szCs w:val="27"/>
        </w:rPr>
        <w:t>Специфика расположения</w:t>
      </w:r>
      <w:r w:rsidRPr="005E54CF">
        <w:rPr>
          <w:color w:val="333333"/>
          <w:sz w:val="28"/>
          <w:szCs w:val="28"/>
        </w:rPr>
        <w:t xml:space="preserve"> букв WordArt определяет геометрическую форму фигуры WordArt, которую можно менять в любой момент работы. Чтобы изменить фигуру WordArt, сделайте следующее:</w:t>
      </w:r>
    </w:p>
    <w:p w:rsidR="009D7B35" w:rsidRPr="005E54CF" w:rsidRDefault="009D7B35" w:rsidP="0066509E">
      <w:pPr>
        <w:numPr>
          <w:ilvl w:val="0"/>
          <w:numId w:val="20"/>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Выделите объект WordArt;</w:t>
      </w:r>
    </w:p>
    <w:p w:rsidR="009D7B35" w:rsidRPr="005E54CF" w:rsidRDefault="009D7B35" w:rsidP="0066509E">
      <w:pPr>
        <w:numPr>
          <w:ilvl w:val="0"/>
          <w:numId w:val="20"/>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Откройте вкладку «Формат»;</w:t>
      </w:r>
    </w:p>
    <w:p w:rsidR="009D7B35" w:rsidRPr="005E54CF" w:rsidRDefault="009D7B35" w:rsidP="0066509E">
      <w:pPr>
        <w:numPr>
          <w:ilvl w:val="0"/>
          <w:numId w:val="20"/>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lastRenderedPageBreak/>
        <w:t>В группе «Вставка фигур» нажмите кнопку «Изменить фигуру» и в открывшемся меню подведите курсор к одноименному пункту;</w:t>
      </w:r>
    </w:p>
    <w:p w:rsidR="009D7B35" w:rsidRPr="005E54CF" w:rsidRDefault="009D7B35" w:rsidP="0066509E">
      <w:pPr>
        <w:numPr>
          <w:ilvl w:val="0"/>
          <w:numId w:val="20"/>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открывшемся меню выберите нужную фигуру</w:t>
      </w:r>
    </w:p>
    <w:p w:rsidR="009D7B35" w:rsidRPr="005E54CF" w:rsidRDefault="009D7B35" w:rsidP="009D7B35">
      <w:pPr>
        <w:textAlignment w:val="baseline"/>
        <w:rPr>
          <w:rFonts w:eastAsia="Times New Roman" w:cs="Times New Roman"/>
          <w:color w:val="333333"/>
          <w:szCs w:val="28"/>
          <w:lang w:eastAsia="ru-RU"/>
        </w:rPr>
      </w:pPr>
      <w:r w:rsidRPr="005E54CF">
        <w:rPr>
          <w:rFonts w:eastAsia="Times New Roman" w:cs="Times New Roman"/>
          <w:noProof/>
          <w:color w:val="990000"/>
          <w:szCs w:val="28"/>
          <w:bdr w:val="none" w:sz="0" w:space="0" w:color="auto" w:frame="1"/>
          <w:lang w:eastAsia="ru-RU"/>
        </w:rPr>
        <w:drawing>
          <wp:inline distT="0" distB="0" distL="0" distR="0" wp14:anchorId="1F8A0624" wp14:editId="0D1A46C8">
            <wp:extent cx="5041265" cy="3029585"/>
            <wp:effectExtent l="0" t="0" r="6985" b="0"/>
            <wp:docPr id="65" name="Рисунок 65" descr="https://artemthedevastator.files.wordpress.com/2011/04/d0b8d0b7d0bcd0b5d0bdd0b5d0bdd0b8d0b5-d184d0b8d0b3d183d180d18b-wordart.jpg?w=52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temthedevastator.files.wordpress.com/2011/04/d0b8d0b7d0bcd0b5d0bdd0b5d0bdd0b8d0b5-d184d0b8d0b3d183d180d18b-wordart.jpg?w=529">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1265" cy="3029585"/>
                    </a:xfrm>
                    <a:prstGeom prst="rect">
                      <a:avLst/>
                    </a:prstGeom>
                    <a:noFill/>
                    <a:ln>
                      <a:noFill/>
                    </a:ln>
                  </pic:spPr>
                </pic:pic>
              </a:graphicData>
            </a:graphic>
          </wp:inline>
        </w:drawing>
      </w:r>
    </w:p>
    <w:p w:rsidR="009D7B35" w:rsidRPr="005E54CF" w:rsidRDefault="0066509E" w:rsidP="009D7B35">
      <w:pPr>
        <w:textAlignment w:val="baseline"/>
        <w:outlineLvl w:val="3"/>
        <w:rPr>
          <w:rFonts w:eastAsia="Times New Roman" w:cs="Times New Roman"/>
          <w:b/>
          <w:bCs/>
          <w:caps/>
          <w:color w:val="000000"/>
          <w:spacing w:val="48"/>
          <w:szCs w:val="28"/>
          <w:lang w:eastAsia="ru-RU"/>
        </w:rPr>
      </w:pPr>
      <w:r w:rsidRPr="005E54CF">
        <w:rPr>
          <w:rFonts w:eastAsia="Times New Roman" w:cs="Times New Roman"/>
          <w:b/>
          <w:bCs/>
          <w:color w:val="000000"/>
          <w:spacing w:val="48"/>
          <w:szCs w:val="28"/>
          <w:lang w:eastAsia="ru-RU"/>
        </w:rPr>
        <w:t>изменение фигуры wordart</w:t>
      </w:r>
    </w:p>
    <w:p w:rsidR="0066509E" w:rsidRDefault="0066509E" w:rsidP="0066509E">
      <w:pPr>
        <w:pStyle w:val="a3"/>
        <w:shd w:val="clear" w:color="auto" w:fill="FFFFFF"/>
        <w:spacing w:before="0" w:beforeAutospacing="0" w:after="0" w:afterAutospacing="0" w:line="294" w:lineRule="atLeast"/>
        <w:rPr>
          <w:b/>
          <w:bCs/>
          <w:color w:val="000000"/>
          <w:sz w:val="27"/>
          <w:szCs w:val="27"/>
        </w:rPr>
      </w:pPr>
    </w:p>
    <w:p w:rsidR="009D7B35" w:rsidRPr="005E54CF" w:rsidRDefault="009D7B35" w:rsidP="0066509E">
      <w:pPr>
        <w:pStyle w:val="a3"/>
        <w:shd w:val="clear" w:color="auto" w:fill="FFFFFF"/>
        <w:spacing w:before="0" w:beforeAutospacing="0" w:after="0" w:afterAutospacing="0" w:line="294" w:lineRule="atLeast"/>
        <w:rPr>
          <w:b/>
          <w:bCs/>
          <w:color w:val="000000"/>
          <w:sz w:val="27"/>
          <w:szCs w:val="27"/>
        </w:rPr>
      </w:pPr>
      <w:r w:rsidRPr="005E54CF">
        <w:rPr>
          <w:b/>
          <w:bCs/>
          <w:color w:val="000000"/>
          <w:sz w:val="27"/>
          <w:szCs w:val="27"/>
        </w:rPr>
        <w:t>Выравнивание текста WordArt</w:t>
      </w:r>
    </w:p>
    <w:p w:rsidR="009D7B35" w:rsidRPr="005E54CF" w:rsidRDefault="009D7B35" w:rsidP="0066509E">
      <w:pPr>
        <w:pStyle w:val="a3"/>
        <w:shd w:val="clear" w:color="auto" w:fill="FFFFFF"/>
        <w:spacing w:before="0" w:beforeAutospacing="0" w:after="0" w:afterAutospacing="0" w:line="294" w:lineRule="atLeast"/>
        <w:rPr>
          <w:color w:val="333333"/>
          <w:sz w:val="28"/>
          <w:szCs w:val="28"/>
        </w:rPr>
      </w:pPr>
      <w:r w:rsidRPr="005E54CF">
        <w:rPr>
          <w:bCs/>
          <w:color w:val="000000"/>
          <w:sz w:val="27"/>
          <w:szCs w:val="27"/>
        </w:rPr>
        <w:t>По умолчанию текст в фигуре WordArt выравнивается сверху, но зачастую текст нужно поместить посредине и, иногда, в низу фигуры WordArt, для этого предусмотрено соответствующее</w:t>
      </w:r>
      <w:r w:rsidRPr="005E54CF">
        <w:rPr>
          <w:color w:val="333333"/>
          <w:sz w:val="28"/>
          <w:szCs w:val="28"/>
        </w:rPr>
        <w:t xml:space="preserve"> выравнивание текста. Чтобы выровнять текст внутри фигуры WordArt, сделайте следующее:</w:t>
      </w:r>
    </w:p>
    <w:p w:rsidR="009D7B35" w:rsidRPr="005E54CF" w:rsidRDefault="009D7B35" w:rsidP="0066509E">
      <w:pPr>
        <w:numPr>
          <w:ilvl w:val="0"/>
          <w:numId w:val="21"/>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Поместите курсор в фигуре WordArt;</w:t>
      </w:r>
    </w:p>
    <w:p w:rsidR="009D7B35" w:rsidRPr="005E54CF" w:rsidRDefault="009D7B35" w:rsidP="0066509E">
      <w:pPr>
        <w:numPr>
          <w:ilvl w:val="0"/>
          <w:numId w:val="21"/>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Откройте вкладку «Формат» и в группе «Текст» нажмите кнопку «Выровнять текст»;</w:t>
      </w:r>
    </w:p>
    <w:p w:rsidR="009D7B35" w:rsidRPr="005E54CF" w:rsidRDefault="009D7B35" w:rsidP="0066509E">
      <w:pPr>
        <w:numPr>
          <w:ilvl w:val="0"/>
          <w:numId w:val="21"/>
        </w:numPr>
        <w:tabs>
          <w:tab w:val="clear" w:pos="720"/>
          <w:tab w:val="num" w:pos="284"/>
        </w:tabs>
        <w:ind w:left="0" w:firstLine="0"/>
        <w:textAlignment w:val="baseline"/>
        <w:rPr>
          <w:rFonts w:eastAsia="Times New Roman" w:cs="Times New Roman"/>
          <w:color w:val="333333"/>
          <w:szCs w:val="28"/>
          <w:lang w:eastAsia="ru-RU"/>
        </w:rPr>
      </w:pPr>
      <w:r w:rsidRPr="005E54CF">
        <w:rPr>
          <w:rFonts w:eastAsia="Times New Roman" w:cs="Times New Roman"/>
          <w:color w:val="333333"/>
          <w:szCs w:val="28"/>
          <w:lang w:eastAsia="ru-RU"/>
        </w:rPr>
        <w:t>В открывшемся списке выберите тип выравнивания – «Сверху», «Снизу» и «По середине»</w:t>
      </w:r>
    </w:p>
    <w:p w:rsidR="009D7B35" w:rsidRPr="005E54CF" w:rsidRDefault="009D7B35" w:rsidP="009D7B35">
      <w:pPr>
        <w:textAlignment w:val="baseline"/>
        <w:rPr>
          <w:rFonts w:eastAsia="Times New Roman" w:cs="Times New Roman"/>
          <w:color w:val="333333"/>
          <w:szCs w:val="28"/>
          <w:lang w:eastAsia="ru-RU"/>
        </w:rPr>
      </w:pPr>
      <w:r w:rsidRPr="005E54CF">
        <w:rPr>
          <w:rFonts w:eastAsia="Times New Roman" w:cs="Times New Roman"/>
          <w:noProof/>
          <w:color w:val="990000"/>
          <w:szCs w:val="28"/>
          <w:bdr w:val="none" w:sz="0" w:space="0" w:color="auto" w:frame="1"/>
          <w:lang w:eastAsia="ru-RU"/>
        </w:rPr>
        <w:drawing>
          <wp:inline distT="0" distB="0" distL="0" distR="0" wp14:anchorId="441A26DF" wp14:editId="3A52060A">
            <wp:extent cx="5041265" cy="2751455"/>
            <wp:effectExtent l="0" t="0" r="6985" b="0"/>
            <wp:docPr id="66" name="Рисунок 66" descr="https://artemthedevastator.files.wordpress.com/2011/04/d0b2d18bd180d0b0d0b2d0bdd0b8d0b2d0b0d0bdd0b8d0b5-d182d0b5d0bad181d182d0b0-wordart.jpg?w=52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temthedevastator.files.wordpress.com/2011/04/d0b2d18bd180d0b0d0b2d0bdd0b8d0b2d0b0d0bdd0b8d0b5-d182d0b5d0bad181d182d0b0-wordart.jpg?w=529">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1265" cy="2751455"/>
                    </a:xfrm>
                    <a:prstGeom prst="rect">
                      <a:avLst/>
                    </a:prstGeom>
                    <a:noFill/>
                    <a:ln>
                      <a:noFill/>
                    </a:ln>
                  </pic:spPr>
                </pic:pic>
              </a:graphicData>
            </a:graphic>
          </wp:inline>
        </w:drawing>
      </w:r>
    </w:p>
    <w:p w:rsidR="009D7B35" w:rsidRPr="005E54CF" w:rsidRDefault="0066509E" w:rsidP="009D7B35">
      <w:pPr>
        <w:textAlignment w:val="baseline"/>
        <w:outlineLvl w:val="3"/>
        <w:rPr>
          <w:rFonts w:eastAsia="Times New Roman" w:cs="Times New Roman"/>
          <w:b/>
          <w:bCs/>
          <w:caps/>
          <w:color w:val="000000"/>
          <w:spacing w:val="48"/>
          <w:szCs w:val="28"/>
          <w:lang w:eastAsia="ru-RU"/>
        </w:rPr>
      </w:pPr>
      <w:r w:rsidRPr="005E54CF">
        <w:rPr>
          <w:rFonts w:eastAsia="Times New Roman" w:cs="Times New Roman"/>
          <w:b/>
          <w:bCs/>
          <w:color w:val="000000"/>
          <w:spacing w:val="48"/>
          <w:szCs w:val="28"/>
          <w:lang w:eastAsia="ru-RU"/>
        </w:rPr>
        <w:t>выравнивание текста wordart</w:t>
      </w:r>
    </w:p>
    <w:p w:rsidR="009D7B35" w:rsidRDefault="009D7B35" w:rsidP="00B734FA">
      <w:pPr>
        <w:pStyle w:val="a3"/>
        <w:shd w:val="clear" w:color="auto" w:fill="FFFFFF"/>
        <w:spacing w:before="0" w:beforeAutospacing="0" w:after="0" w:afterAutospacing="0" w:line="294" w:lineRule="atLeast"/>
        <w:jc w:val="center"/>
        <w:rPr>
          <w:b/>
          <w:bCs/>
          <w:color w:val="000000"/>
          <w:sz w:val="27"/>
          <w:szCs w:val="27"/>
        </w:rPr>
      </w:pPr>
    </w:p>
    <w:p w:rsidR="009D7B35" w:rsidRDefault="009D7B35" w:rsidP="00B734FA">
      <w:pPr>
        <w:pStyle w:val="a3"/>
        <w:shd w:val="clear" w:color="auto" w:fill="FFFFFF"/>
        <w:spacing w:before="0" w:beforeAutospacing="0" w:after="0" w:afterAutospacing="0" w:line="294" w:lineRule="atLeast"/>
        <w:jc w:val="center"/>
        <w:rPr>
          <w:b/>
          <w:bCs/>
          <w:color w:val="000000"/>
          <w:sz w:val="27"/>
          <w:szCs w:val="27"/>
        </w:rPr>
      </w:pPr>
    </w:p>
    <w:p w:rsidR="009D7B35" w:rsidRDefault="009D7B35" w:rsidP="0066509E">
      <w:pPr>
        <w:pStyle w:val="a3"/>
        <w:shd w:val="clear" w:color="auto" w:fill="FFFFFF"/>
        <w:spacing w:before="0" w:beforeAutospacing="0" w:after="0" w:afterAutospacing="0" w:line="294" w:lineRule="atLeast"/>
        <w:rPr>
          <w:b/>
          <w:bCs/>
          <w:color w:val="000000"/>
          <w:sz w:val="27"/>
          <w:szCs w:val="27"/>
        </w:rPr>
      </w:pPr>
    </w:p>
    <w:p w:rsidR="009D7B35" w:rsidRDefault="009D7B35" w:rsidP="00B734FA">
      <w:pPr>
        <w:pStyle w:val="a3"/>
        <w:shd w:val="clear" w:color="auto" w:fill="FFFFFF"/>
        <w:spacing w:before="0" w:beforeAutospacing="0" w:after="0" w:afterAutospacing="0" w:line="294" w:lineRule="atLeast"/>
        <w:jc w:val="center"/>
        <w:rPr>
          <w:b/>
          <w:bCs/>
          <w:color w:val="000000"/>
          <w:sz w:val="27"/>
          <w:szCs w:val="27"/>
        </w:rPr>
      </w:pPr>
    </w:p>
    <w:p w:rsidR="00814BEC" w:rsidRDefault="00672601" w:rsidP="00B734FA">
      <w:pPr>
        <w:pStyle w:val="a3"/>
        <w:shd w:val="clear" w:color="auto" w:fill="FFFFFF"/>
        <w:spacing w:before="0" w:beforeAutospacing="0" w:after="0" w:afterAutospacing="0" w:line="294" w:lineRule="atLeast"/>
        <w:jc w:val="center"/>
        <w:rPr>
          <w:bCs/>
          <w:color w:val="000000"/>
          <w:sz w:val="27"/>
          <w:szCs w:val="27"/>
        </w:rPr>
      </w:pPr>
      <w:r>
        <w:rPr>
          <w:b/>
          <w:bCs/>
          <w:color w:val="000000"/>
          <w:sz w:val="27"/>
          <w:szCs w:val="27"/>
        </w:rPr>
        <w:lastRenderedPageBreak/>
        <w:t>Задания для самостоятельной работы</w:t>
      </w:r>
    </w:p>
    <w:p w:rsidR="00672601" w:rsidRDefault="00672601" w:rsidP="00672601">
      <w:pPr>
        <w:pStyle w:val="a3"/>
        <w:shd w:val="clear" w:color="auto" w:fill="FFFFFF"/>
        <w:spacing w:before="0" w:beforeAutospacing="0" w:after="0" w:afterAutospacing="0" w:line="294" w:lineRule="atLeast"/>
        <w:rPr>
          <w:bCs/>
          <w:color w:val="000000"/>
          <w:sz w:val="27"/>
          <w:szCs w:val="27"/>
        </w:rPr>
      </w:pPr>
    </w:p>
    <w:p w:rsidR="00672601" w:rsidRPr="007A1A55" w:rsidRDefault="00672601" w:rsidP="00672601">
      <w:pPr>
        <w:pStyle w:val="a3"/>
        <w:numPr>
          <w:ilvl w:val="2"/>
          <w:numId w:val="4"/>
        </w:numPr>
        <w:shd w:val="clear" w:color="auto" w:fill="FFFFFF"/>
        <w:tabs>
          <w:tab w:val="clear" w:pos="2160"/>
          <w:tab w:val="num" w:pos="284"/>
        </w:tabs>
        <w:spacing w:before="0" w:beforeAutospacing="0" w:after="0" w:afterAutospacing="0" w:line="294" w:lineRule="atLeast"/>
        <w:ind w:left="0" w:firstLine="0"/>
        <w:rPr>
          <w:b/>
          <w:bCs/>
          <w:color w:val="000000"/>
          <w:sz w:val="27"/>
          <w:szCs w:val="27"/>
        </w:rPr>
      </w:pPr>
      <w:r w:rsidRPr="007A1A55">
        <w:rPr>
          <w:b/>
          <w:bCs/>
          <w:color w:val="000000"/>
          <w:sz w:val="27"/>
          <w:szCs w:val="27"/>
        </w:rPr>
        <w:t>Создайте робота по образцу. В конце работы все объекты сгруппируйте.</w:t>
      </w:r>
    </w:p>
    <w:p w:rsidR="00672601" w:rsidRDefault="00962706" w:rsidP="00672601">
      <w:pPr>
        <w:pStyle w:val="a3"/>
        <w:shd w:val="clear" w:color="auto" w:fill="FFFFFF"/>
        <w:spacing w:before="0" w:beforeAutospacing="0" w:after="0" w:afterAutospacing="0" w:line="294" w:lineRule="atLeast"/>
        <w:rPr>
          <w:bCs/>
          <w:color w:val="000000"/>
          <w:sz w:val="27"/>
          <w:szCs w:val="27"/>
        </w:rPr>
      </w:pPr>
      <w:r>
        <w:rPr>
          <w:bCs/>
          <w:noProof/>
          <w:color w:val="000000"/>
          <w:sz w:val="27"/>
          <w:szCs w:val="27"/>
        </w:rPr>
        <mc:AlternateContent>
          <mc:Choice Requires="wpg">
            <w:drawing>
              <wp:anchor distT="0" distB="0" distL="114300" distR="114300" simplePos="0" relativeHeight="251684864" behindDoc="0" locked="0" layoutInCell="1" allowOverlap="1">
                <wp:simplePos x="0" y="0"/>
                <wp:positionH relativeFrom="column">
                  <wp:posOffset>1029197</wp:posOffset>
                </wp:positionH>
                <wp:positionV relativeFrom="paragraph">
                  <wp:posOffset>130147</wp:posOffset>
                </wp:positionV>
                <wp:extent cx="3851275" cy="7535586"/>
                <wp:effectExtent l="0" t="0" r="0" b="8255"/>
                <wp:wrapNone/>
                <wp:docPr id="77" name="Группа 77"/>
                <wp:cNvGraphicFramePr/>
                <a:graphic xmlns:a="http://schemas.openxmlformats.org/drawingml/2006/main">
                  <a:graphicData uri="http://schemas.microsoft.com/office/word/2010/wordprocessingGroup">
                    <wpg:wgp>
                      <wpg:cNvGrpSpPr/>
                      <wpg:grpSpPr>
                        <a:xfrm>
                          <a:off x="0" y="0"/>
                          <a:ext cx="3851275" cy="7535586"/>
                          <a:chOff x="0" y="0"/>
                          <a:chExt cx="3851275" cy="7535586"/>
                        </a:xfrm>
                      </wpg:grpSpPr>
                      <wpg:grpSp>
                        <wpg:cNvPr id="76" name="Группа 76"/>
                        <wpg:cNvGrpSpPr/>
                        <wpg:grpSpPr>
                          <a:xfrm>
                            <a:off x="437322" y="0"/>
                            <a:ext cx="2854517" cy="5144494"/>
                            <a:chOff x="0" y="0"/>
                            <a:chExt cx="2854517" cy="5144494"/>
                          </a:xfrm>
                        </wpg:grpSpPr>
                        <wps:wsp>
                          <wps:cNvPr id="68" name="Улыбающееся лицо 68"/>
                          <wps:cNvSpPr/>
                          <wps:spPr>
                            <a:xfrm>
                              <a:off x="731520" y="0"/>
                              <a:ext cx="1398905" cy="1335212"/>
                            </a:xfrm>
                            <a:prstGeom prst="smileyFace">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оугольник 69"/>
                          <wps:cNvSpPr/>
                          <wps:spPr>
                            <a:xfrm>
                              <a:off x="652007" y="1455089"/>
                              <a:ext cx="1550504" cy="2194560"/>
                            </a:xfrm>
                            <a:prstGeom prst="rect">
                              <a:avLst/>
                            </a:prstGeom>
                            <a:solidFill>
                              <a:schemeClr val="accent2">
                                <a:lumMod val="60000"/>
                                <a:lumOff val="4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2601" w:rsidRPr="00672601" w:rsidRDefault="00672601" w:rsidP="00672601">
                                <w:pPr>
                                  <w:jc w:val="center"/>
                                  <w:rPr>
                                    <w:rFonts w:ascii="Arial Black" w:hAnsi="Arial Black"/>
                                    <w:b/>
                                    <w:color w:val="833C0B" w:themeColor="accent2" w:themeShade="80"/>
                                    <w:sz w:val="52"/>
                                    <w:szCs w:val="52"/>
                                  </w:rPr>
                                </w:pPr>
                                <w:r w:rsidRPr="00672601">
                                  <w:rPr>
                                    <w:rFonts w:ascii="Arial Black" w:hAnsi="Arial Black"/>
                                    <w:b/>
                                    <w:color w:val="833C0B" w:themeColor="accent2" w:themeShade="80"/>
                                    <w:sz w:val="52"/>
                                    <w:szCs w:val="52"/>
                                  </w:rPr>
                                  <w:t>РОБОТ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араллелограмм 71"/>
                          <wps:cNvSpPr/>
                          <wps:spPr>
                            <a:xfrm>
                              <a:off x="0" y="1455089"/>
                              <a:ext cx="644055" cy="1351722"/>
                            </a:xfrm>
                            <a:prstGeom prst="parallelogram">
                              <a:avLst/>
                            </a:prstGeom>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араллелограмм 73"/>
                          <wps:cNvSpPr/>
                          <wps:spPr>
                            <a:xfrm flipH="1">
                              <a:off x="2210462" y="1455089"/>
                              <a:ext cx="644055" cy="1351722"/>
                            </a:xfrm>
                            <a:prstGeom prst="parallelogram">
                              <a:avLst/>
                            </a:prstGeom>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оугольный треугольник 74"/>
                          <wps:cNvSpPr/>
                          <wps:spPr>
                            <a:xfrm>
                              <a:off x="1812897" y="3665552"/>
                              <a:ext cx="739471" cy="1478942"/>
                            </a:xfrm>
                            <a:prstGeom prst="rtTriangl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рямоугольный треугольник 75"/>
                          <wps:cNvSpPr/>
                          <wps:spPr>
                            <a:xfrm flipH="1">
                              <a:off x="397565" y="3665552"/>
                              <a:ext cx="739471" cy="1478942"/>
                            </a:xfrm>
                            <a:prstGeom prst="rtTriangl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Надпись 1"/>
                        <wps:cNvSpPr txBox="1"/>
                        <wps:spPr>
                          <a:xfrm>
                            <a:off x="0" y="5581691"/>
                            <a:ext cx="3851275" cy="1953895"/>
                          </a:xfrm>
                          <a:prstGeom prst="rect">
                            <a:avLst/>
                          </a:prstGeom>
                          <a:solidFill>
                            <a:srgbClr val="FFC000"/>
                          </a:solidFill>
                          <a:ln>
                            <a:noFill/>
                          </a:ln>
                          <a:effectLst/>
                        </wps:spPr>
                        <wps:txbx>
                          <w:txbxContent>
                            <w:p w:rsidR="00672601" w:rsidRPr="00962706" w:rsidRDefault="00672601" w:rsidP="00672601">
                              <w:pPr>
                                <w:pStyle w:val="a3"/>
                                <w:shd w:val="clear" w:color="auto" w:fill="FFFFFF"/>
                                <w:spacing w:after="0" w:line="294" w:lineRule="atLeast"/>
                                <w:jc w:val="center"/>
                                <w:rPr>
                                  <w:b/>
                                  <w:bCs/>
                                  <w:color w:val="990000"/>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19050" w14:cap="flat" w14:cmpd="sng" w14:algn="ctr">
                                    <w14:solidFill>
                                      <w14:schemeClr w14:val="tx1"/>
                                    </w14:solidFill>
                                    <w14:prstDash w14:val="solid"/>
                                    <w14:round/>
                                  </w14:textOutline>
                                </w:rPr>
                              </w:pPr>
                              <w:r w:rsidRPr="00962706">
                                <w:rPr>
                                  <w:b/>
                                  <w:bCs/>
                                  <w:color w:val="990000"/>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19050" w14:cap="flat" w14:cmpd="sng" w14:algn="ctr">
                                    <w14:solidFill>
                                      <w14:schemeClr w14:val="tx1"/>
                                    </w14:solidFill>
                                    <w14:prstDash w14:val="solid"/>
                                    <w14:round/>
                                  </w14:textOutline>
                                </w:rPr>
                                <w:t xml:space="preserve">Работу выполнил </w:t>
                              </w:r>
                            </w:p>
                            <w:p w:rsidR="00672601" w:rsidRPr="00962706" w:rsidRDefault="00672601" w:rsidP="00672601">
                              <w:pPr>
                                <w:pStyle w:val="a3"/>
                                <w:shd w:val="clear" w:color="auto" w:fill="FFFFFF"/>
                                <w:spacing w:after="0" w:line="294" w:lineRule="atLeast"/>
                                <w:jc w:val="center"/>
                                <w:rPr>
                                  <w:b/>
                                  <w:bCs/>
                                  <w:color w:val="990000"/>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19050" w14:cap="flat" w14:cmpd="sng" w14:algn="ctr">
                                    <w14:solidFill>
                                      <w14:schemeClr w14:val="tx1"/>
                                    </w14:solidFill>
                                    <w14:prstDash w14:val="solid"/>
                                    <w14:round/>
                                  </w14:textOutline>
                                </w:rPr>
                              </w:pPr>
                              <w:r w:rsidRPr="00962706">
                                <w:rPr>
                                  <w:b/>
                                  <w:bCs/>
                                  <w:color w:val="990000"/>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19050" w14:cap="flat" w14:cmpd="sng" w14:algn="ctr">
                                    <w14:solidFill>
                                      <w14:schemeClr w14:val="tx1"/>
                                    </w14:solidFill>
                                    <w14:prstDash w14:val="solid"/>
                                    <w14:round/>
                                  </w14:textOutline>
                                </w:rPr>
                                <w:t>Иванов Петр</w:t>
                              </w:r>
                            </w:p>
                          </w:txbxContent>
                        </wps:txbx>
                        <wps:bodyPr rot="0" spcFirstLastPara="0" vertOverflow="overflow" horzOverflow="overflow" vert="horz" wrap="none" lIns="91440" tIns="45720" rIns="91440" bIns="45720" numCol="1" spcCol="0" rtlCol="0" fromWordArt="0" anchor="t" anchorCtr="0" forceAA="0" compatLnSpc="1">
                          <a:prstTxWarp prst="textDeflate">
                            <a:avLst/>
                          </a:prstTxWarp>
                          <a:spAutoFit/>
                        </wps:bodyPr>
                      </wps:wsp>
                    </wpg:wgp>
                  </a:graphicData>
                </a:graphic>
              </wp:anchor>
            </w:drawing>
          </mc:Choice>
          <mc:Fallback>
            <w:pict>
              <v:group id="Группа 77" o:spid="_x0000_s1026" style="position:absolute;margin-left:81.05pt;margin-top:10.25pt;width:303.25pt;height:593.35pt;z-index:251684864" coordsize="38512,7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">
                <v:group id="Группа 76" o:spid="_x0000_s1027" style="position:absolute;left:4373;width:28545;height:51444" coordsize="28545,5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68" o:spid="_x0000_s1028" type="#_x0000_t96" style="position:absolute;left:7315;width:13989;height:13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5Q8AA&#10;AADbAAAADwAAAGRycy9kb3ducmV2LnhtbERPyWrDMBC9B/IPYgK9xVILNcG1EkohEJqT00LobbCm&#10;tltrZCR56d9Xh0COj7eXh8X2YiIfOscaHjMFgrh2puNGw+fHcbsDESKywd4xafijAIf9elViYdzM&#10;FU2X2IgUwqFADW2MQyFlqFuyGDI3ECfu23mLMUHfSONxTuG2l09K5dJix6mhxYHeWqp/L6PVMC4T&#10;99cwVvPu+Uep89f53Y9e64fN8voCItIS7+Kb+2Q05Gls+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65Q8AAAADbAAAADwAAAAAAAAAAAAAAAACYAgAAZHJzL2Rvd25y&#10;ZXYueG1sUEsFBgAAAAAEAAQA9QAAAIUDAAAAAA==&#10;" fillcolor="#fffcf3 [183]" strokecolor="#823b0b [1605]" strokeweight="1pt">
                    <v:fill color2="#ffecb3 [983]" rotate="t" colors="0 #fffcf2;48497f #ffe38c;54395f #ffe38c;1 #ffecb3" focus="100%" type="gradient"/>
                    <v:stroke joinstyle="miter"/>
                  </v:shape>
                  <v:rect id="Прямоугольник 69" o:spid="_x0000_s1029" style="position:absolute;left:6520;top:14550;width:15505;height:21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6K8YA&#10;AADbAAAADwAAAGRycy9kb3ducmV2LnhtbESPQUvDQBSE74L/YXlCb3ajh1JjN0Uqijkk0FbF4yP7&#10;zAazb+Putk3+fVcoeBxm5htmtR5tL47kQ+dYwd08A0HcON1xq+B9/3K7BBEissbeMSmYKMC6uL5a&#10;Ya7dibd03MVWJAiHHBWYGIdcytAYshjmbiBO3rfzFmOSvpXa4ynBbS/vs2whLXacFgwOtDHU/OwO&#10;VsFXXX3+bstpMOXr9FHvffVcbyqlZjfj0yOISGP8D1/ab1rB4gH+vqQfI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R6K8YAAADbAAAADwAAAAAAAAAAAAAAAACYAgAAZHJz&#10;L2Rvd25yZXYueG1sUEsFBgAAAAAEAAQA9QAAAIsDAAAAAA==&#10;" fillcolor="#f4b083 [1941]" strokecolor="#823b0b [1605]" strokeweight="1pt">
                    <v:textbox>
                      <w:txbxContent>
                        <w:p w:rsidR="00672601" w:rsidRPr="00672601" w:rsidRDefault="00672601" w:rsidP="00672601">
                          <w:pPr>
                            <w:jc w:val="center"/>
                            <w:rPr>
                              <w:rFonts w:ascii="Arial Black" w:hAnsi="Arial Black"/>
                              <w:b/>
                              <w:color w:val="833C0B" w:themeColor="accent2" w:themeShade="80"/>
                              <w:sz w:val="52"/>
                              <w:szCs w:val="52"/>
                            </w:rPr>
                          </w:pPr>
                          <w:r w:rsidRPr="00672601">
                            <w:rPr>
                              <w:rFonts w:ascii="Arial Black" w:hAnsi="Arial Black"/>
                              <w:b/>
                              <w:color w:val="833C0B" w:themeColor="accent2" w:themeShade="80"/>
                              <w:sz w:val="52"/>
                              <w:szCs w:val="52"/>
                            </w:rPr>
                            <w:t>РОБОТ</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71" o:spid="_x0000_s1030" type="#_x0000_t7" style="position:absolute;top:14550;width:6440;height:1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oMEA&#10;AADbAAAADwAAAGRycy9kb3ducmV2LnhtbESP3YrCMBSE74V9h3AE72yqFyrVKCIKeiX+PMChObbd&#10;bU66TWyz+/RGWNjLYWa+YVabYGrRUesqywomSQqCOLe64kLB/XYYL0A4j6yxtkwKfsjBZv0xWGGm&#10;bc8X6q6+EBHCLkMFpfdNJqXLSzLoEtsQR+9hW4M+yraQusU+wk0tp2k6kwYrjgslNrQrKf+6Po2C&#10;5tRvw2H//Jz7328KqDup6azUaBi2SxCegv8P/7WPWsF8Au8v8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tiqDBAAAA2wAAAA8AAAAAAAAAAAAAAAAAmAIAAGRycy9kb3du&#10;cmV2LnhtbFBLBQYAAAAABAAEAPUAAACGAwAAAAA=&#10;" fillcolor="#f7caac [1301]" strokecolor="#823b0b [1605]" strokeweight="1pt">
                    <v:fill color2="#9d470d [1925]" rotate="t" focusposition=".5,85197f" focussize="" colors="0 #f8cbad;30147f #ee843b;1 #9e480e" focus="100%" type="gradientRadial"/>
                  </v:shape>
                  <v:shape id="Параллелограмм 73" o:spid="_x0000_s1031" type="#_x0000_t7" style="position:absolute;left:22104;top:14550;width:6441;height:135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CRscA&#10;AADbAAAADwAAAGRycy9kb3ducmV2LnhtbESPT2vCQBTE7wW/w/KE3uomiq1EV5FCtaUe6l/o7TX7&#10;TILZtyG7xthP7wqFHoeZ+Q0zmbWmFA3VrrCsIO5FIIhTqwvOFOy2b08jEM4jaywtk4IrOZhNOw8T&#10;TLS98Jqajc9EgLBLUEHufZVI6dKcDLqerYiDd7S1QR9knUld4yXATSn7UfQsDRYcFnKs6DWn9LQ5&#10;GwXlcvi5/1rEo1XxE59+P4b97+Z8UOqx287HIDy1/j/8137XCl4GcP8Sf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JwkbHAAAA2wAAAA8AAAAAAAAAAAAAAAAAmAIAAGRy&#10;cy9kb3ducmV2LnhtbFBLBQYAAAAABAAEAPUAAACMAwAAAAA=&#10;" fillcolor="#f7caac [1301]" strokecolor="#823b0b [1605]" strokeweight="1pt">
                    <v:fill color2="#9d470d [1925]" rotate="t" focusposition=".5,85197f" focussize="" colors="0 #f8cbad;30147f #ee843b;1 #9e480e" focus="100%" type="gradientRadial"/>
                  </v:shape>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74" o:spid="_x0000_s1032" type="#_x0000_t6" style="position:absolute;left:18128;top:36655;width:7395;height:14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98sMA&#10;AADbAAAADwAAAGRycy9kb3ducmV2LnhtbESPQWvCQBSE74L/YXmFXqRu2kosMRtRQei1xou3R/a5&#10;Cc2+jdmtif56t1DocZiZb5h8PdpWXKn3jWMFr/MEBHHldMNGwbHcv3yA8AFZY+uYFNzIw7qYTnLM&#10;tBv4i66HYESEsM9QQR1Cl0npq5os+rnriKN3dr3FEGVvpO5xiHDbyrckSaXFhuNCjR3taqq+Dz9W&#10;wWA328rM3k25KEdMT7K8mPSu1PPTuFmBCDSG//Bf+1MrWC7g90v8Ab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y98sMAAADbAAAADwAAAAAAAAAAAAAAAACYAgAAZHJzL2Rv&#10;d25yZXYueG1sUEsFBgAAAAAEAAQA9QAAAIgDAAAAAA==&#10;" fillcolor="#af4f0f [2149]" strokecolor="#823b0b [1605]" strokeweight="1pt">
                    <v:fill color2="#f4b083 [1941]" rotate="t" angle="180" colors="0 #b0500f;31457f #ee8137;1 #f4b183" focus="100%" type="gradient"/>
                  </v:shape>
                  <v:shape id="Прямоугольный треугольник 75" o:spid="_x0000_s1033" type="#_x0000_t6" style="position:absolute;left:3975;top:36655;width:7395;height:1478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Bub4A&#10;AADbAAAADwAAAGRycy9kb3ducmV2LnhtbERPy4rCMBTdC/MP4Q6409QBX9UoMii4caEWwd21ubbF&#10;5qY2UevfG0Fwed6c6bwxpbhT7QrLCnrdCARxanXBmYJkv+qMQDiPrLG0TAqe5GA++2lNMdb2wVu6&#10;73wmQgm7GBXk3lexlC7NyaDr2oo4aGdbG/QB1pnUNT5CuSnlXxQNpMGCw0KOFf3nlF52N6PgiqfD&#10;MQlcxUW2OF9x81ymY6Xav81iAsJT47/mT3qtFQz78P4SfoC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Bwbm+AAAA2wAAAA8AAAAAAAAAAAAAAAAAmAIAAGRycy9kb3ducmV2&#10;LnhtbFBLBQYAAAAABAAEAPUAAACDAwAAAAA=&#10;" fillcolor="#af4f0f [2149]" strokecolor="#823b0b [1605]" strokeweight="1pt">
                    <v:fill color2="#f4b083 [1941]" rotate="t" angle="180" colors="0 #b0500f;31457f #ee8137;1 #f4b183" focus="100%" type="gradient"/>
                  </v:shape>
                </v:group>
                <v:shapetype id="_x0000_t202" coordsize="21600,21600" o:spt="202" path="m,l,21600r21600,l21600,xe">
                  <v:stroke joinstyle="miter"/>
                  <v:path gradientshapeok="t" o:connecttype="rect"/>
                </v:shapetype>
                <v:shape id="Надпись 1" o:spid="_x0000_s1034" type="#_x0000_t202" style="position:absolute;top:55816;width:38512;height:19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WEcAA&#10;AADaAAAADwAAAGRycy9kb3ducmV2LnhtbERPTWuDQBC9B/Iflin0FtdKSVPrJoRASKUnTWivgztV&#10;qTsr7kbtv88GCj0Nj/c52W42nRhpcK1lBU9RDIK4srrlWsHlfFxtQDiPrLGzTAp+ycFuu1xkmGo7&#10;cUFj6WsRQtilqKDxvk+ldFVDBl1ke+LAfdvBoA9wqKUecArhppNJHK+lwZZDQ4M9HRqqfsqrUdAW&#10;n0ly8nafH59Z9sVL/vrxlSv1+DDv30B4mv2/+M/9rsN8uL9yv3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aWEcAAAADaAAAADwAAAAAAAAAAAAAAAACYAgAAZHJzL2Rvd25y&#10;ZXYueG1sUEsFBgAAAAAEAAQA9QAAAIUDAAAAAA==&#10;" fillcolor="#ffc000" stroked="f">
                  <v:textbox style="mso-fit-shape-to-text:t">
                    <w:txbxContent>
                      <w:p w:rsidR="00672601" w:rsidRPr="00962706" w:rsidRDefault="00672601" w:rsidP="00672601">
                        <w:pPr>
                          <w:pStyle w:val="a3"/>
                          <w:shd w:val="clear" w:color="auto" w:fill="FFFFFF"/>
                          <w:spacing w:after="0" w:line="294" w:lineRule="atLeast"/>
                          <w:jc w:val="center"/>
                          <w:rPr>
                            <w:b/>
                            <w:bCs/>
                            <w:color w:val="990000"/>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19050" w14:cap="flat" w14:cmpd="sng" w14:algn="ctr">
                              <w14:solidFill>
                                <w14:schemeClr w14:val="tx1"/>
                              </w14:solidFill>
                              <w14:prstDash w14:val="solid"/>
                              <w14:round/>
                            </w14:textOutline>
                          </w:rPr>
                        </w:pPr>
                        <w:r w:rsidRPr="00962706">
                          <w:rPr>
                            <w:b/>
                            <w:bCs/>
                            <w:color w:val="990000"/>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19050" w14:cap="flat" w14:cmpd="sng" w14:algn="ctr">
                              <w14:solidFill>
                                <w14:schemeClr w14:val="tx1"/>
                              </w14:solidFill>
                              <w14:prstDash w14:val="solid"/>
                              <w14:round/>
                            </w14:textOutline>
                          </w:rPr>
                          <w:t xml:space="preserve">Работу выполнил </w:t>
                        </w:r>
                      </w:p>
                      <w:p w:rsidR="00672601" w:rsidRPr="00962706" w:rsidRDefault="00672601" w:rsidP="00672601">
                        <w:pPr>
                          <w:pStyle w:val="a3"/>
                          <w:shd w:val="clear" w:color="auto" w:fill="FFFFFF"/>
                          <w:spacing w:after="0" w:line="294" w:lineRule="atLeast"/>
                          <w:jc w:val="center"/>
                          <w:rPr>
                            <w:b/>
                            <w:bCs/>
                            <w:color w:val="990000"/>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19050" w14:cap="flat" w14:cmpd="sng" w14:algn="ctr">
                              <w14:solidFill>
                                <w14:schemeClr w14:val="tx1"/>
                              </w14:solidFill>
                              <w14:prstDash w14:val="solid"/>
                              <w14:round/>
                            </w14:textOutline>
                          </w:rPr>
                        </w:pPr>
                        <w:r w:rsidRPr="00962706">
                          <w:rPr>
                            <w:b/>
                            <w:bCs/>
                            <w:color w:val="990000"/>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19050" w14:cap="flat" w14:cmpd="sng" w14:algn="ctr">
                              <w14:solidFill>
                                <w14:schemeClr w14:val="tx1"/>
                              </w14:solidFill>
                              <w14:prstDash w14:val="solid"/>
                              <w14:round/>
                            </w14:textOutline>
                          </w:rPr>
                          <w:t>Иванов Петр</w:t>
                        </w:r>
                      </w:p>
                    </w:txbxContent>
                  </v:textbox>
                </v:shape>
              </v:group>
            </w:pict>
          </mc:Fallback>
        </mc:AlternateContent>
      </w:r>
    </w:p>
    <w:p w:rsidR="00672601" w:rsidRDefault="00672601" w:rsidP="00672601">
      <w:pPr>
        <w:pStyle w:val="a3"/>
        <w:shd w:val="clear" w:color="auto" w:fill="FFFFFF"/>
        <w:spacing w:before="0" w:beforeAutospacing="0" w:after="0" w:afterAutospacing="0" w:line="294" w:lineRule="atLeast"/>
        <w:rPr>
          <w:bCs/>
          <w:color w:val="000000"/>
          <w:sz w:val="27"/>
          <w:szCs w:val="27"/>
        </w:rPr>
      </w:pPr>
    </w:p>
    <w:p w:rsidR="00672601" w:rsidRDefault="00672601" w:rsidP="00672601">
      <w:pPr>
        <w:pStyle w:val="a3"/>
        <w:shd w:val="clear" w:color="auto" w:fill="FFFFFF"/>
        <w:spacing w:before="0" w:beforeAutospacing="0" w:after="0" w:afterAutospacing="0" w:line="294" w:lineRule="atLeast"/>
        <w:rPr>
          <w:bCs/>
          <w:color w:val="000000"/>
          <w:sz w:val="27"/>
          <w:szCs w:val="27"/>
        </w:rPr>
      </w:pPr>
    </w:p>
    <w:p w:rsidR="00672601" w:rsidRDefault="00672601" w:rsidP="00672601">
      <w:pPr>
        <w:pStyle w:val="a3"/>
        <w:shd w:val="clear" w:color="auto" w:fill="FFFFFF"/>
        <w:spacing w:before="0" w:beforeAutospacing="0" w:after="0" w:afterAutospacing="0" w:line="294" w:lineRule="atLeast"/>
        <w:rPr>
          <w:bCs/>
          <w:color w:val="000000"/>
          <w:sz w:val="27"/>
          <w:szCs w:val="27"/>
        </w:rPr>
      </w:pPr>
    </w:p>
    <w:p w:rsidR="00672601" w:rsidRDefault="00672601" w:rsidP="00672601">
      <w:pPr>
        <w:pStyle w:val="a3"/>
        <w:shd w:val="clear" w:color="auto" w:fill="FFFFFF"/>
        <w:spacing w:before="0" w:beforeAutospacing="0" w:after="0" w:afterAutospacing="0" w:line="294" w:lineRule="atLeast"/>
        <w:rPr>
          <w:bCs/>
          <w:color w:val="000000"/>
          <w:sz w:val="27"/>
          <w:szCs w:val="27"/>
        </w:rPr>
      </w:pPr>
    </w:p>
    <w:p w:rsidR="00672601" w:rsidRDefault="00672601" w:rsidP="00672601">
      <w:pPr>
        <w:pStyle w:val="a3"/>
        <w:shd w:val="clear" w:color="auto" w:fill="FFFFFF"/>
        <w:spacing w:before="0" w:beforeAutospacing="0" w:after="0" w:afterAutospacing="0" w:line="294" w:lineRule="atLeast"/>
        <w:rPr>
          <w:bCs/>
          <w:color w:val="000000"/>
          <w:sz w:val="27"/>
          <w:szCs w:val="27"/>
        </w:rPr>
      </w:pPr>
    </w:p>
    <w:p w:rsidR="00672601" w:rsidRDefault="00672601" w:rsidP="00672601">
      <w:pPr>
        <w:pStyle w:val="a3"/>
        <w:shd w:val="clear" w:color="auto" w:fill="FFFFFF"/>
        <w:spacing w:before="0" w:beforeAutospacing="0" w:after="0" w:afterAutospacing="0" w:line="294" w:lineRule="atLeast"/>
        <w:rPr>
          <w:bCs/>
          <w:color w:val="000000"/>
          <w:sz w:val="27"/>
          <w:szCs w:val="27"/>
        </w:rPr>
      </w:pPr>
    </w:p>
    <w:p w:rsidR="00672601" w:rsidRDefault="00672601" w:rsidP="00672601">
      <w:pPr>
        <w:pStyle w:val="a3"/>
        <w:shd w:val="clear" w:color="auto" w:fill="FFFFFF"/>
        <w:spacing w:before="0" w:beforeAutospacing="0" w:after="0" w:afterAutospacing="0" w:line="294" w:lineRule="atLeast"/>
        <w:rPr>
          <w:bCs/>
          <w:color w:val="000000"/>
          <w:sz w:val="27"/>
          <w:szCs w:val="27"/>
        </w:rPr>
      </w:pPr>
    </w:p>
    <w:p w:rsidR="00672601" w:rsidRDefault="00672601" w:rsidP="00672601">
      <w:pPr>
        <w:pStyle w:val="a3"/>
        <w:shd w:val="clear" w:color="auto" w:fill="FFFFFF"/>
        <w:spacing w:before="0" w:beforeAutospacing="0" w:after="0" w:afterAutospacing="0" w:line="294" w:lineRule="atLeast"/>
        <w:rPr>
          <w:bCs/>
          <w:color w:val="000000"/>
          <w:sz w:val="27"/>
          <w:szCs w:val="27"/>
        </w:rPr>
      </w:pPr>
    </w:p>
    <w:p w:rsidR="00672601" w:rsidRDefault="00672601" w:rsidP="00672601">
      <w:pPr>
        <w:pStyle w:val="a3"/>
        <w:shd w:val="clear" w:color="auto" w:fill="FFFFFF"/>
        <w:spacing w:before="0" w:beforeAutospacing="0" w:after="0" w:afterAutospacing="0" w:line="294" w:lineRule="atLeast"/>
        <w:rPr>
          <w:bCs/>
          <w:color w:val="000000"/>
          <w:sz w:val="27"/>
          <w:szCs w:val="27"/>
        </w:rPr>
      </w:pPr>
    </w:p>
    <w:p w:rsidR="00672601" w:rsidRDefault="00672601" w:rsidP="00672601">
      <w:pPr>
        <w:pStyle w:val="a3"/>
        <w:shd w:val="clear" w:color="auto" w:fill="FFFFFF"/>
        <w:spacing w:before="0" w:beforeAutospacing="0" w:after="0" w:afterAutospacing="0" w:line="294" w:lineRule="atLeast"/>
        <w:rPr>
          <w:bCs/>
          <w:color w:val="000000"/>
          <w:sz w:val="27"/>
          <w:szCs w:val="27"/>
        </w:rPr>
      </w:pPr>
    </w:p>
    <w:p w:rsidR="00672601" w:rsidRPr="00672601" w:rsidRDefault="00672601" w:rsidP="00672601">
      <w:pPr>
        <w:pStyle w:val="a3"/>
        <w:shd w:val="clear" w:color="auto" w:fill="FFFFFF"/>
        <w:spacing w:before="0" w:beforeAutospacing="0" w:after="0" w:afterAutospacing="0" w:line="294" w:lineRule="atLeast"/>
        <w:rPr>
          <w:bCs/>
          <w:color w:val="000000"/>
          <w:sz w:val="27"/>
          <w:szCs w:val="27"/>
        </w:rPr>
      </w:pPr>
    </w:p>
    <w:p w:rsidR="00814BEC" w:rsidRDefault="00814BEC" w:rsidP="00B734FA">
      <w:pPr>
        <w:pStyle w:val="a3"/>
        <w:shd w:val="clear" w:color="auto" w:fill="FFFFFF"/>
        <w:spacing w:before="0" w:beforeAutospacing="0" w:after="0" w:afterAutospacing="0" w:line="294" w:lineRule="atLeast"/>
        <w:jc w:val="center"/>
        <w:rPr>
          <w:b/>
          <w:bCs/>
          <w:color w:val="000000"/>
          <w:sz w:val="27"/>
          <w:szCs w:val="27"/>
        </w:rPr>
      </w:pPr>
    </w:p>
    <w:p w:rsidR="00814BEC" w:rsidRDefault="00814BEC" w:rsidP="00B734FA">
      <w:pPr>
        <w:pStyle w:val="a3"/>
        <w:shd w:val="clear" w:color="auto" w:fill="FFFFFF"/>
        <w:spacing w:before="0" w:beforeAutospacing="0" w:after="0" w:afterAutospacing="0" w:line="294" w:lineRule="atLeast"/>
        <w:jc w:val="center"/>
        <w:rPr>
          <w:b/>
          <w:bCs/>
          <w:color w:val="000000"/>
          <w:sz w:val="27"/>
          <w:szCs w:val="27"/>
        </w:rPr>
      </w:pPr>
    </w:p>
    <w:p w:rsidR="00814BEC" w:rsidRDefault="00814BEC" w:rsidP="00B734FA">
      <w:pPr>
        <w:pStyle w:val="a3"/>
        <w:shd w:val="clear" w:color="auto" w:fill="FFFFFF"/>
        <w:spacing w:before="0" w:beforeAutospacing="0" w:after="0" w:afterAutospacing="0" w:line="294" w:lineRule="atLeast"/>
        <w:jc w:val="center"/>
        <w:rPr>
          <w:b/>
          <w:bCs/>
          <w:color w:val="000000"/>
          <w:sz w:val="27"/>
          <w:szCs w:val="27"/>
        </w:rPr>
      </w:pPr>
    </w:p>
    <w:p w:rsidR="00814BEC" w:rsidRDefault="00814BEC" w:rsidP="00B734FA">
      <w:pPr>
        <w:pStyle w:val="a3"/>
        <w:shd w:val="clear" w:color="auto" w:fill="FFFFFF"/>
        <w:spacing w:before="0" w:beforeAutospacing="0" w:after="0" w:afterAutospacing="0" w:line="294" w:lineRule="atLeast"/>
        <w:jc w:val="center"/>
        <w:rPr>
          <w:b/>
          <w:bCs/>
          <w:color w:val="000000"/>
          <w:sz w:val="27"/>
          <w:szCs w:val="27"/>
        </w:rPr>
      </w:pPr>
    </w:p>
    <w:p w:rsidR="00814BEC" w:rsidRDefault="00814BEC" w:rsidP="00B734FA">
      <w:pPr>
        <w:pStyle w:val="a3"/>
        <w:shd w:val="clear" w:color="auto" w:fill="FFFFFF"/>
        <w:spacing w:before="0" w:beforeAutospacing="0" w:after="0" w:afterAutospacing="0" w:line="294" w:lineRule="atLeast"/>
        <w:jc w:val="center"/>
        <w:rPr>
          <w:b/>
          <w:bCs/>
          <w:color w:val="000000"/>
          <w:sz w:val="27"/>
          <w:szCs w:val="27"/>
        </w:rPr>
      </w:pPr>
    </w:p>
    <w:p w:rsidR="00814BEC" w:rsidRDefault="00814BEC" w:rsidP="00B734FA">
      <w:pPr>
        <w:pStyle w:val="a3"/>
        <w:shd w:val="clear" w:color="auto" w:fill="FFFFFF"/>
        <w:spacing w:before="0" w:beforeAutospacing="0" w:after="0" w:afterAutospacing="0" w:line="294" w:lineRule="atLeast"/>
        <w:jc w:val="center"/>
        <w:rPr>
          <w:b/>
          <w:bCs/>
          <w:color w:val="000000"/>
          <w:sz w:val="27"/>
          <w:szCs w:val="27"/>
        </w:rPr>
      </w:pPr>
    </w:p>
    <w:p w:rsidR="00814BEC" w:rsidRDefault="00814BEC" w:rsidP="00B734FA">
      <w:pPr>
        <w:pStyle w:val="a3"/>
        <w:shd w:val="clear" w:color="auto" w:fill="FFFFFF"/>
        <w:spacing w:before="0" w:beforeAutospacing="0" w:after="0" w:afterAutospacing="0" w:line="294" w:lineRule="atLeast"/>
        <w:jc w:val="center"/>
        <w:rPr>
          <w:b/>
          <w:bCs/>
          <w:color w:val="000000"/>
          <w:sz w:val="27"/>
          <w:szCs w:val="27"/>
        </w:rPr>
      </w:pPr>
    </w:p>
    <w:p w:rsidR="00814BEC" w:rsidRDefault="00814BEC" w:rsidP="00B734FA">
      <w:pPr>
        <w:pStyle w:val="a3"/>
        <w:shd w:val="clear" w:color="auto" w:fill="FFFFFF"/>
        <w:spacing w:before="0" w:beforeAutospacing="0" w:after="0" w:afterAutospacing="0" w:line="294" w:lineRule="atLeast"/>
        <w:jc w:val="center"/>
        <w:rPr>
          <w:b/>
          <w:bCs/>
          <w:color w:val="000000"/>
          <w:sz w:val="27"/>
          <w:szCs w:val="27"/>
        </w:rPr>
      </w:pPr>
    </w:p>
    <w:p w:rsidR="00814BEC" w:rsidRDefault="00814BEC" w:rsidP="00B734FA">
      <w:pPr>
        <w:pStyle w:val="a3"/>
        <w:shd w:val="clear" w:color="auto" w:fill="FFFFFF"/>
        <w:spacing w:before="0" w:beforeAutospacing="0" w:after="0" w:afterAutospacing="0" w:line="294" w:lineRule="atLeast"/>
        <w:jc w:val="center"/>
        <w:rPr>
          <w:b/>
          <w:bCs/>
          <w:color w:val="000000"/>
          <w:sz w:val="27"/>
          <w:szCs w:val="27"/>
        </w:rPr>
      </w:pPr>
    </w:p>
    <w:p w:rsidR="00814BEC" w:rsidRDefault="00814BEC" w:rsidP="00B734FA">
      <w:pPr>
        <w:pStyle w:val="a3"/>
        <w:shd w:val="clear" w:color="auto" w:fill="FFFFFF"/>
        <w:spacing w:before="0" w:beforeAutospacing="0" w:after="0" w:afterAutospacing="0" w:line="294" w:lineRule="atLeast"/>
        <w:jc w:val="center"/>
        <w:rPr>
          <w:b/>
          <w:bCs/>
          <w:color w:val="000000"/>
          <w:sz w:val="27"/>
          <w:szCs w:val="27"/>
        </w:rPr>
      </w:pPr>
    </w:p>
    <w:p w:rsidR="00814BEC" w:rsidRDefault="00814BE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4A32AC" w:rsidRDefault="00D2203C" w:rsidP="00D2203C">
      <w:pPr>
        <w:numPr>
          <w:ilvl w:val="0"/>
          <w:numId w:val="23"/>
        </w:numPr>
        <w:tabs>
          <w:tab w:val="clear" w:pos="720"/>
          <w:tab w:val="num" w:pos="284"/>
        </w:tabs>
        <w:ind w:left="0" w:firstLine="0"/>
        <w:rPr>
          <w:rFonts w:eastAsia="Times New Roman" w:cs="Times New Roman"/>
          <w:b/>
          <w:color w:val="000000"/>
          <w:sz w:val="34"/>
          <w:szCs w:val="34"/>
          <w:lang w:eastAsia="ru-RU"/>
        </w:rPr>
      </w:pPr>
      <w:r w:rsidRPr="007A1A55">
        <w:rPr>
          <w:rFonts w:eastAsia="Times New Roman" w:cs="Times New Roman"/>
          <w:b/>
          <w:color w:val="000000"/>
          <w:sz w:val="27"/>
          <w:szCs w:val="27"/>
          <w:lang w:eastAsia="ru-RU"/>
        </w:rPr>
        <w:lastRenderedPageBreak/>
        <w:t xml:space="preserve">Создайте </w:t>
      </w:r>
      <w:r w:rsidRPr="004A32AC">
        <w:rPr>
          <w:rFonts w:eastAsia="Times New Roman" w:cs="Times New Roman"/>
          <w:b/>
          <w:color w:val="000000"/>
          <w:sz w:val="27"/>
          <w:szCs w:val="27"/>
          <w:lang w:eastAsia="ru-RU"/>
        </w:rPr>
        <w:t>документ, форма которого приведена ниже. Для получения указанного результата, выполните последовательность шагов, описанных в данном задании.</w:t>
      </w:r>
    </w:p>
    <w:p w:rsidR="00D2203C" w:rsidRPr="004A32AC" w:rsidRDefault="00D2203C" w:rsidP="00D2203C">
      <w:pPr>
        <w:spacing w:before="150" w:after="150"/>
        <w:rPr>
          <w:rFonts w:eastAsia="Times New Roman" w:cs="Times New Roman"/>
          <w:color w:val="000000"/>
          <w:sz w:val="34"/>
          <w:szCs w:val="34"/>
          <w:lang w:eastAsia="ru-RU"/>
        </w:rPr>
      </w:pPr>
      <w:r w:rsidRPr="004A32AC">
        <w:rPr>
          <w:rFonts w:eastAsia="Times New Roman" w:cs="Times New Roman"/>
          <w:color w:val="000000"/>
          <w:sz w:val="27"/>
          <w:szCs w:val="27"/>
          <w:lang w:eastAsia="ru-RU"/>
        </w:rPr>
        <w:t> </w:t>
      </w:r>
    </w:p>
    <w:p w:rsidR="00D2203C" w:rsidRPr="004A32AC" w:rsidRDefault="00D2203C" w:rsidP="00D2203C">
      <w:pPr>
        <w:spacing w:before="75" w:after="75"/>
        <w:jc w:val="center"/>
        <w:outlineLvl w:val="0"/>
        <w:rPr>
          <w:rFonts w:eastAsia="Times New Roman" w:cs="Times New Roman"/>
          <w:b/>
          <w:bCs/>
          <w:color w:val="000000"/>
          <w:kern w:val="36"/>
          <w:sz w:val="95"/>
          <w:szCs w:val="95"/>
          <w:lang w:eastAsia="ru-RU"/>
        </w:rPr>
      </w:pPr>
      <w:r w:rsidRPr="004A32AC">
        <w:rPr>
          <w:rFonts w:eastAsia="Times New Roman" w:cs="Times New Roman"/>
          <w:b/>
          <w:bCs/>
          <w:color w:val="000000"/>
          <w:kern w:val="36"/>
          <w:sz w:val="27"/>
          <w:szCs w:val="27"/>
          <w:lang w:eastAsia="ru-RU"/>
        </w:rPr>
        <w:t> </w:t>
      </w:r>
      <w:r w:rsidRPr="004A32AC">
        <w:rPr>
          <w:rFonts w:eastAsia="Times New Roman" w:cs="Times New Roman"/>
          <w:b/>
          <w:bCs/>
          <w:color w:val="0000FF"/>
          <w:kern w:val="36"/>
          <w:sz w:val="27"/>
          <w:szCs w:val="27"/>
          <w:u w:val="single"/>
          <w:lang w:eastAsia="ru-RU"/>
        </w:rPr>
        <w:t>Баланс предприятия</w:t>
      </w:r>
    </w:p>
    <w:p w:rsidR="00D2203C" w:rsidRPr="004A32AC" w:rsidRDefault="00D2203C" w:rsidP="00D2203C">
      <w:pPr>
        <w:spacing w:before="150" w:after="150"/>
        <w:jc w:val="center"/>
        <w:rPr>
          <w:rFonts w:eastAsia="Times New Roman" w:cs="Times New Roman"/>
          <w:color w:val="000000"/>
          <w:sz w:val="34"/>
          <w:szCs w:val="34"/>
          <w:lang w:eastAsia="ru-RU"/>
        </w:rPr>
      </w:pPr>
      <w:r w:rsidRPr="00D2203C">
        <w:rPr>
          <w:rFonts w:eastAsia="Times New Roman" w:cs="Times New Roman"/>
          <w:noProof/>
          <w:color w:val="0000FF"/>
          <w:sz w:val="34"/>
          <w:szCs w:val="34"/>
          <w:lang w:eastAsia="ru-RU"/>
        </w:rPr>
        <w:drawing>
          <wp:inline distT="0" distB="0" distL="0" distR="0" wp14:anchorId="7402AA2E" wp14:editId="2547923C">
            <wp:extent cx="6200775" cy="1152525"/>
            <wp:effectExtent l="0" t="0" r="9525" b="9525"/>
            <wp:docPr id="6" name="Рисунок 6" descr="Объект Wo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ъект WordAr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00775" cy="1152525"/>
                    </a:xfrm>
                    <a:prstGeom prst="rect">
                      <a:avLst/>
                    </a:prstGeom>
                    <a:noFill/>
                    <a:ln>
                      <a:noFill/>
                    </a:ln>
                  </pic:spPr>
                </pic:pic>
              </a:graphicData>
            </a:graphic>
          </wp:inline>
        </w:drawing>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5"/>
        <w:gridCol w:w="3300"/>
        <w:gridCol w:w="1005"/>
        <w:gridCol w:w="3480"/>
        <w:gridCol w:w="855"/>
      </w:tblGrid>
      <w:tr w:rsidR="00D2203C" w:rsidRPr="004A32AC" w:rsidTr="009D6720">
        <w:tc>
          <w:tcPr>
            <w:tcW w:w="9630" w:type="dxa"/>
            <w:gridSpan w:val="5"/>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Баланс предприятия на период</w:t>
            </w:r>
            <w:r w:rsidRPr="004A32AC">
              <w:rPr>
                <w:rFonts w:eastAsia="Times New Roman" w:cs="Times New Roman"/>
                <w:sz w:val="19"/>
                <w:szCs w:val="19"/>
                <w:vertAlign w:val="subscript"/>
                <w:lang w:eastAsia="ru-RU"/>
              </w:rPr>
              <w:t>:</w:t>
            </w:r>
          </w:p>
          <w:p w:rsidR="00D2203C" w:rsidRPr="004A32AC" w:rsidRDefault="00D2203C" w:rsidP="009D6720">
            <w:pPr>
              <w:spacing w:before="150" w:after="150"/>
              <w:rPr>
                <w:rFonts w:eastAsia="Times New Roman" w:cs="Times New Roman"/>
                <w:sz w:val="24"/>
                <w:szCs w:val="24"/>
                <w:lang w:eastAsia="ru-RU"/>
              </w:rPr>
            </w:pPr>
            <w:r w:rsidRPr="004A32AC">
              <w:rPr>
                <w:rFonts w:eastAsia="Times New Roman" w:cs="Times New Roman"/>
                <w:sz w:val="24"/>
                <w:szCs w:val="24"/>
                <w:lang w:eastAsia="ru-RU"/>
              </w:rPr>
              <w:t> </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Номер</w:t>
            </w:r>
          </w:p>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 п./п</w:t>
            </w:r>
          </w:p>
        </w:tc>
        <w:tc>
          <w:tcPr>
            <w:tcW w:w="4305" w:type="dxa"/>
            <w:gridSpan w:val="2"/>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Актив</w:t>
            </w:r>
          </w:p>
        </w:tc>
        <w:tc>
          <w:tcPr>
            <w:tcW w:w="4335" w:type="dxa"/>
            <w:gridSpan w:val="2"/>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Пассив</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 1.</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Земельные участки и здания</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42000</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Объявленный капитал</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100000</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 2.</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Машины</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58200</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Не взысканный капитал</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0</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 3.</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Долгосрочные финансовые вложения</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10000</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Оплаченный капитал</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100000</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4.</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Сырье</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16250</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Резервный фонд капитала</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25227</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5.</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Готовая продукция и товары</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13601</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Резервный фонд из прибыли</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20361</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6.</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Дебиторы</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129790</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Начисление налогов</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5350</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7.</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Векселя к получению</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21159</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Долгосрочный кредит</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84000</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8.</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Краткосрочные финансовые вложения</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90000</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Краткосрочный кредит</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20000</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9.</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Счета в кредитных институтах</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0</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Овердрафт</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0</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10.</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Прочие требования</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4000</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Кредиторы</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20436</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11.</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Год. недостаток/ Перенос убытков</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0</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Векселя по долгу</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0</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12.</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 </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 </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Прочие обязательства</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4276</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13.</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 </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 </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Годовой остаток</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spacing w:before="150" w:after="150"/>
              <w:jc w:val="center"/>
              <w:rPr>
                <w:rFonts w:eastAsia="Times New Roman" w:cs="Times New Roman"/>
                <w:sz w:val="24"/>
                <w:szCs w:val="24"/>
                <w:lang w:eastAsia="ru-RU"/>
              </w:rPr>
            </w:pPr>
            <w:r w:rsidRPr="004A32AC">
              <w:rPr>
                <w:rFonts w:eastAsia="Times New Roman" w:cs="Times New Roman"/>
                <w:sz w:val="24"/>
                <w:szCs w:val="24"/>
                <w:lang w:eastAsia="ru-RU"/>
              </w:rPr>
              <w:t>5350</w:t>
            </w:r>
          </w:p>
        </w:tc>
      </w:tr>
      <w:tr w:rsidR="00D2203C" w:rsidRPr="004A32AC" w:rsidTr="009D6720">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jc w:val="center"/>
              <w:rPr>
                <w:rFonts w:eastAsia="Times New Roman" w:cs="Times New Roman"/>
                <w:sz w:val="24"/>
                <w:szCs w:val="24"/>
                <w:lang w:eastAsia="ru-RU"/>
              </w:rPr>
            </w:pPr>
            <w:r w:rsidRPr="004A32AC">
              <w:rPr>
                <w:rFonts w:eastAsia="Times New Roman" w:cs="Times New Roman"/>
                <w:sz w:val="24"/>
                <w:szCs w:val="24"/>
                <w:lang w:eastAsia="ru-RU"/>
              </w:rPr>
              <w:t>14.</w:t>
            </w:r>
          </w:p>
        </w:tc>
        <w:tc>
          <w:tcPr>
            <w:tcW w:w="330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b/>
                <w:bCs/>
                <w:sz w:val="24"/>
                <w:szCs w:val="24"/>
                <w:lang w:eastAsia="ru-RU"/>
              </w:rPr>
              <w:t>СУММА АКТИВА</w:t>
            </w:r>
          </w:p>
        </w:tc>
        <w:tc>
          <w:tcPr>
            <w:tcW w:w="100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 </w:t>
            </w:r>
          </w:p>
        </w:tc>
        <w:tc>
          <w:tcPr>
            <w:tcW w:w="3480"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b/>
                <w:bCs/>
                <w:sz w:val="24"/>
                <w:szCs w:val="24"/>
                <w:lang w:eastAsia="ru-RU"/>
              </w:rPr>
              <w:t>СУММА ПАССИВА</w:t>
            </w:r>
          </w:p>
        </w:tc>
        <w:tc>
          <w:tcPr>
            <w:tcW w:w="855" w:type="dxa"/>
            <w:tcBorders>
              <w:top w:val="outset" w:sz="6" w:space="0" w:color="auto"/>
              <w:left w:val="outset" w:sz="6" w:space="0" w:color="auto"/>
              <w:bottom w:val="outset" w:sz="6" w:space="0" w:color="auto"/>
              <w:right w:val="outset" w:sz="6" w:space="0" w:color="auto"/>
            </w:tcBorders>
            <w:hideMark/>
          </w:tcPr>
          <w:p w:rsidR="00D2203C" w:rsidRPr="004A32AC" w:rsidRDefault="00D2203C" w:rsidP="009D6720">
            <w:pPr>
              <w:rPr>
                <w:rFonts w:eastAsia="Times New Roman" w:cs="Times New Roman"/>
                <w:sz w:val="24"/>
                <w:szCs w:val="24"/>
                <w:lang w:eastAsia="ru-RU"/>
              </w:rPr>
            </w:pPr>
            <w:r w:rsidRPr="004A32AC">
              <w:rPr>
                <w:rFonts w:eastAsia="Times New Roman" w:cs="Times New Roman"/>
                <w:sz w:val="24"/>
                <w:szCs w:val="24"/>
                <w:lang w:eastAsia="ru-RU"/>
              </w:rPr>
              <w:t> </w:t>
            </w:r>
          </w:p>
        </w:tc>
      </w:tr>
    </w:tbl>
    <w:p w:rsidR="00D2203C" w:rsidRPr="004A32AC" w:rsidRDefault="00D2203C" w:rsidP="00D2203C">
      <w:pPr>
        <w:spacing w:before="150" w:after="150"/>
        <w:jc w:val="center"/>
        <w:rPr>
          <w:rFonts w:eastAsia="Times New Roman" w:cs="Times New Roman"/>
          <w:color w:val="000000"/>
          <w:sz w:val="34"/>
          <w:szCs w:val="34"/>
          <w:lang w:eastAsia="ru-RU"/>
        </w:rPr>
      </w:pPr>
    </w:p>
    <w:p w:rsidR="00D2203C" w:rsidRPr="004A32AC" w:rsidRDefault="00D2203C" w:rsidP="00D2203C">
      <w:pPr>
        <w:spacing w:before="150" w:after="150"/>
        <w:rPr>
          <w:rFonts w:eastAsia="Times New Roman" w:cs="Times New Roman"/>
          <w:color w:val="000000"/>
          <w:sz w:val="34"/>
          <w:szCs w:val="34"/>
          <w:lang w:eastAsia="ru-RU"/>
        </w:rPr>
      </w:pPr>
      <w:r w:rsidRPr="004A32AC">
        <w:rPr>
          <w:rFonts w:eastAsia="Times New Roman" w:cs="Times New Roman"/>
          <w:color w:val="000000"/>
          <w:sz w:val="27"/>
          <w:szCs w:val="27"/>
          <w:lang w:eastAsia="ru-RU"/>
        </w:rPr>
        <w:t>1. Запустите текстовый процессор </w:t>
      </w:r>
      <w:r w:rsidRPr="00D2203C">
        <w:rPr>
          <w:rFonts w:eastAsia="Times New Roman" w:cs="Times New Roman"/>
          <w:b/>
          <w:bCs/>
          <w:color w:val="3366FF"/>
          <w:sz w:val="27"/>
          <w:szCs w:val="27"/>
          <w:lang w:eastAsia="ru-RU"/>
        </w:rPr>
        <w:t>MSWord.</w:t>
      </w:r>
    </w:p>
    <w:p w:rsidR="00D2203C" w:rsidRPr="004A32AC" w:rsidRDefault="00D2203C" w:rsidP="00D2203C">
      <w:pPr>
        <w:spacing w:before="150" w:after="150"/>
        <w:rPr>
          <w:rFonts w:eastAsia="Times New Roman" w:cs="Times New Roman"/>
          <w:color w:val="000000"/>
          <w:sz w:val="34"/>
          <w:szCs w:val="34"/>
          <w:lang w:eastAsia="ru-RU"/>
        </w:rPr>
      </w:pPr>
      <w:r w:rsidRPr="004A32AC">
        <w:rPr>
          <w:rFonts w:eastAsia="Times New Roman" w:cs="Times New Roman"/>
          <w:color w:val="000000"/>
          <w:sz w:val="27"/>
          <w:szCs w:val="27"/>
          <w:lang w:eastAsia="ru-RU"/>
        </w:rPr>
        <w:lastRenderedPageBreak/>
        <w:t>2.  Введите заголовок «Фирменный бланк» ООО «ММиИТ». Для этого нажмите кнопку </w:t>
      </w:r>
      <w:r w:rsidRPr="00D2203C">
        <w:rPr>
          <w:rFonts w:eastAsia="Times New Roman" w:cs="Times New Roman"/>
          <w:noProof/>
          <w:color w:val="000000"/>
          <w:sz w:val="27"/>
          <w:szCs w:val="27"/>
          <w:lang w:eastAsia="ru-RU"/>
        </w:rPr>
        <w:drawing>
          <wp:inline distT="0" distB="0" distL="0" distR="0" wp14:anchorId="45C1D473" wp14:editId="380012A6">
            <wp:extent cx="428625" cy="581025"/>
            <wp:effectExtent l="0" t="0" r="9525" b="9525"/>
            <wp:docPr id="78" name="Рисунок 78" descr="Кнопка Wo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нопка WordA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r w:rsidRPr="004A32AC">
        <w:rPr>
          <w:rFonts w:eastAsia="Times New Roman" w:cs="Times New Roman"/>
          <w:color w:val="000000"/>
          <w:sz w:val="27"/>
          <w:szCs w:val="27"/>
          <w:lang w:eastAsia="ru-RU"/>
        </w:rPr>
        <w:t>    объект </w:t>
      </w:r>
      <w:r w:rsidRPr="004A32AC">
        <w:rPr>
          <w:rFonts w:eastAsia="Times New Roman" w:cs="Times New Roman"/>
          <w:b/>
          <w:bCs/>
          <w:color w:val="3366FF"/>
          <w:sz w:val="27"/>
          <w:szCs w:val="27"/>
          <w:lang w:eastAsia="ru-RU"/>
        </w:rPr>
        <w:t>WordArt </w:t>
      </w:r>
      <w:r w:rsidRPr="004A32AC">
        <w:rPr>
          <w:rFonts w:eastAsia="Times New Roman" w:cs="Times New Roman"/>
          <w:b/>
          <w:bCs/>
          <w:color w:val="000000"/>
          <w:sz w:val="27"/>
          <w:szCs w:val="27"/>
          <w:lang w:eastAsia="ru-RU"/>
        </w:rPr>
        <w:t> (</w:t>
      </w:r>
      <w:r w:rsidRPr="004A32AC">
        <w:rPr>
          <w:rFonts w:eastAsia="Times New Roman" w:cs="Times New Roman"/>
          <w:color w:val="000000"/>
          <w:sz w:val="27"/>
          <w:szCs w:val="27"/>
          <w:lang w:eastAsia="ru-RU"/>
        </w:rPr>
        <w:t>Вкладка</w:t>
      </w:r>
      <w:r w:rsidRPr="004A32AC">
        <w:rPr>
          <w:rFonts w:eastAsia="Times New Roman" w:cs="Times New Roman"/>
          <w:b/>
          <w:bCs/>
          <w:color w:val="3366FF"/>
          <w:sz w:val="27"/>
          <w:szCs w:val="27"/>
          <w:lang w:eastAsia="ru-RU"/>
        </w:rPr>
        <w:t> Вставка</w:t>
      </w:r>
      <w:r w:rsidRPr="004A32AC">
        <w:rPr>
          <w:rFonts w:eastAsia="Times New Roman" w:cs="Times New Roman"/>
          <w:b/>
          <w:bCs/>
          <w:color w:val="000000"/>
          <w:sz w:val="27"/>
          <w:szCs w:val="27"/>
          <w:lang w:eastAsia="ru-RU"/>
        </w:rPr>
        <w:t>=&gt;</w:t>
      </w:r>
      <w:r w:rsidRPr="004A32AC">
        <w:rPr>
          <w:rFonts w:eastAsia="Times New Roman" w:cs="Times New Roman"/>
          <w:color w:val="000000"/>
          <w:sz w:val="27"/>
          <w:szCs w:val="27"/>
          <w:lang w:eastAsia="ru-RU"/>
        </w:rPr>
        <w:t>группа</w:t>
      </w:r>
      <w:r w:rsidRPr="004A32AC">
        <w:rPr>
          <w:rFonts w:eastAsia="Times New Roman" w:cs="Times New Roman"/>
          <w:b/>
          <w:bCs/>
          <w:color w:val="3366FF"/>
          <w:sz w:val="27"/>
          <w:szCs w:val="27"/>
          <w:lang w:eastAsia="ru-RU"/>
        </w:rPr>
        <w:t> Текст</w:t>
      </w:r>
      <w:r w:rsidRPr="004A32AC">
        <w:rPr>
          <w:rFonts w:eastAsia="Times New Roman" w:cs="Times New Roman"/>
          <w:b/>
          <w:bCs/>
          <w:color w:val="000000"/>
          <w:sz w:val="27"/>
          <w:szCs w:val="27"/>
          <w:lang w:eastAsia="ru-RU"/>
        </w:rPr>
        <w:t>)</w:t>
      </w:r>
      <w:r w:rsidRPr="004A32AC">
        <w:rPr>
          <w:rFonts w:eastAsia="Times New Roman" w:cs="Times New Roman"/>
          <w:color w:val="000000"/>
          <w:sz w:val="27"/>
          <w:szCs w:val="27"/>
          <w:lang w:eastAsia="ru-RU"/>
        </w:rPr>
        <w:t> и введите указанный текст.</w:t>
      </w:r>
    </w:p>
    <w:p w:rsidR="00D2203C" w:rsidRPr="004A32AC" w:rsidRDefault="00D2203C" w:rsidP="00D2203C">
      <w:pPr>
        <w:spacing w:before="150" w:after="150"/>
        <w:rPr>
          <w:rFonts w:eastAsia="Times New Roman" w:cs="Times New Roman"/>
          <w:color w:val="000000"/>
          <w:sz w:val="34"/>
          <w:szCs w:val="34"/>
          <w:lang w:eastAsia="ru-RU"/>
        </w:rPr>
      </w:pPr>
      <w:r w:rsidRPr="004A32AC">
        <w:rPr>
          <w:rFonts w:eastAsia="Times New Roman" w:cs="Times New Roman"/>
          <w:color w:val="000000"/>
          <w:sz w:val="27"/>
          <w:szCs w:val="27"/>
          <w:lang w:eastAsia="ru-RU"/>
        </w:rPr>
        <w:t>3.</w:t>
      </w:r>
      <w:r w:rsidRPr="00D2203C">
        <w:rPr>
          <w:rFonts w:eastAsia="Times New Roman" w:cs="Times New Roman"/>
          <w:b/>
          <w:bCs/>
          <w:color w:val="000000"/>
          <w:sz w:val="27"/>
          <w:szCs w:val="27"/>
          <w:lang w:eastAsia="ru-RU"/>
        </w:rPr>
        <w:t>  </w:t>
      </w:r>
      <w:r w:rsidRPr="004A32AC">
        <w:rPr>
          <w:rFonts w:eastAsia="Times New Roman" w:cs="Times New Roman"/>
          <w:color w:val="000000"/>
          <w:sz w:val="27"/>
          <w:szCs w:val="27"/>
          <w:lang w:eastAsia="ru-RU"/>
        </w:rPr>
        <w:t>Подготовьте логотип фирменного бланка. Для этого:</w:t>
      </w:r>
    </w:p>
    <w:p w:rsidR="00D2203C" w:rsidRPr="004A32AC" w:rsidRDefault="00D2203C" w:rsidP="00D2203C">
      <w:pPr>
        <w:numPr>
          <w:ilvl w:val="0"/>
          <w:numId w:val="24"/>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Откройте панель автофигур: Вкладка </w:t>
      </w:r>
      <w:r w:rsidRPr="004A32AC">
        <w:rPr>
          <w:rFonts w:eastAsia="Times New Roman" w:cs="Times New Roman"/>
          <w:b/>
          <w:bCs/>
          <w:color w:val="3366FF"/>
          <w:sz w:val="27"/>
          <w:szCs w:val="27"/>
          <w:lang w:eastAsia="ru-RU"/>
        </w:rPr>
        <w:t>Вставка</w:t>
      </w:r>
      <w:r w:rsidRPr="004A32AC">
        <w:rPr>
          <w:rFonts w:eastAsia="Times New Roman" w:cs="Times New Roman"/>
          <w:b/>
          <w:bCs/>
          <w:color w:val="000000"/>
          <w:sz w:val="27"/>
          <w:szCs w:val="27"/>
          <w:lang w:eastAsia="ru-RU"/>
        </w:rPr>
        <w:t>=&gt; </w:t>
      </w:r>
      <w:r w:rsidRPr="004A32AC">
        <w:rPr>
          <w:rFonts w:eastAsia="Times New Roman" w:cs="Times New Roman"/>
          <w:color w:val="000000"/>
          <w:sz w:val="27"/>
          <w:szCs w:val="27"/>
          <w:lang w:eastAsia="ru-RU"/>
        </w:rPr>
        <w:t>группа</w:t>
      </w:r>
      <w:r w:rsidRPr="004A32AC">
        <w:rPr>
          <w:rFonts w:eastAsia="Times New Roman" w:cs="Times New Roman"/>
          <w:b/>
          <w:bCs/>
          <w:color w:val="3366FF"/>
          <w:sz w:val="27"/>
          <w:szCs w:val="27"/>
          <w:lang w:eastAsia="ru-RU"/>
        </w:rPr>
        <w:t> Иллюстрация</w:t>
      </w:r>
      <w:r w:rsidRPr="004A32AC">
        <w:rPr>
          <w:rFonts w:eastAsia="Times New Roman" w:cs="Times New Roman"/>
          <w:b/>
          <w:bCs/>
          <w:color w:val="000000"/>
          <w:sz w:val="27"/>
          <w:szCs w:val="27"/>
          <w:lang w:eastAsia="ru-RU"/>
        </w:rPr>
        <w:t>=&gt; </w:t>
      </w:r>
      <w:r w:rsidRPr="004A32AC">
        <w:rPr>
          <w:rFonts w:eastAsia="Times New Roman" w:cs="Times New Roman"/>
          <w:color w:val="000000"/>
          <w:sz w:val="27"/>
          <w:szCs w:val="27"/>
          <w:lang w:eastAsia="ru-RU"/>
        </w:rPr>
        <w:t>кнопка</w:t>
      </w:r>
      <w:r w:rsidRPr="004A32AC">
        <w:rPr>
          <w:rFonts w:eastAsia="Times New Roman" w:cs="Times New Roman"/>
          <w:b/>
          <w:bCs/>
          <w:color w:val="3366FF"/>
          <w:sz w:val="27"/>
          <w:szCs w:val="27"/>
          <w:lang w:eastAsia="ru-RU"/>
        </w:rPr>
        <w:t> Фигуры;</w:t>
      </w:r>
    </w:p>
    <w:p w:rsidR="00D2203C" w:rsidRPr="004A32AC" w:rsidRDefault="00D2203C" w:rsidP="00D2203C">
      <w:pPr>
        <w:numPr>
          <w:ilvl w:val="0"/>
          <w:numId w:val="24"/>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Щелкните на кнопке </w:t>
      </w:r>
      <w:r w:rsidRPr="00D2203C">
        <w:rPr>
          <w:rFonts w:eastAsia="Times New Roman" w:cs="Times New Roman"/>
          <w:noProof/>
          <w:color w:val="000000"/>
          <w:sz w:val="27"/>
          <w:szCs w:val="27"/>
          <w:lang w:eastAsia="ru-RU"/>
        </w:rPr>
        <w:drawing>
          <wp:inline distT="0" distB="0" distL="0" distR="0" wp14:anchorId="75D84018" wp14:editId="041FD81A">
            <wp:extent cx="419100" cy="304800"/>
            <wp:effectExtent l="0" t="0" r="0" b="0"/>
            <wp:docPr id="4" name="Рисунок 4" descr="Кнопка прямоугольник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опка прямоугольник в Wor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Pr="004A32AC">
        <w:rPr>
          <w:rFonts w:eastAsia="Times New Roman" w:cs="Times New Roman"/>
          <w:color w:val="000000"/>
          <w:sz w:val="27"/>
          <w:szCs w:val="27"/>
          <w:lang w:eastAsia="ru-RU"/>
        </w:rPr>
        <w:t> </w:t>
      </w:r>
      <w:r w:rsidRPr="004A32AC">
        <w:rPr>
          <w:rFonts w:eastAsia="Times New Roman" w:cs="Times New Roman"/>
          <w:b/>
          <w:bCs/>
          <w:color w:val="3366FF"/>
          <w:sz w:val="27"/>
          <w:szCs w:val="27"/>
          <w:lang w:eastAsia="ru-RU"/>
        </w:rPr>
        <w:t>Прямоугольник </w:t>
      </w:r>
      <w:r w:rsidRPr="004A32AC">
        <w:rPr>
          <w:rFonts w:eastAsia="Times New Roman" w:cs="Times New Roman"/>
          <w:color w:val="3366FF"/>
          <w:sz w:val="27"/>
          <w:szCs w:val="27"/>
          <w:lang w:eastAsia="ru-RU"/>
        </w:rPr>
        <w:t>,</w:t>
      </w:r>
      <w:r w:rsidRPr="004A32AC">
        <w:rPr>
          <w:rFonts w:eastAsia="Times New Roman" w:cs="Times New Roman"/>
          <w:color w:val="000000"/>
          <w:sz w:val="27"/>
          <w:szCs w:val="27"/>
          <w:lang w:eastAsia="ru-RU"/>
        </w:rPr>
        <w:t> нарисуйте прямоугольник  в поле документа;</w:t>
      </w:r>
    </w:p>
    <w:p w:rsidR="00D2203C" w:rsidRPr="004A32AC" w:rsidRDefault="00D2203C" w:rsidP="00D2203C">
      <w:pPr>
        <w:numPr>
          <w:ilvl w:val="0"/>
          <w:numId w:val="24"/>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Залейте нарисованный прямоугольник темным цветом: Вкладка</w:t>
      </w:r>
      <w:r w:rsidRPr="004A32AC">
        <w:rPr>
          <w:rFonts w:eastAsia="Times New Roman" w:cs="Times New Roman"/>
          <w:color w:val="3366FF"/>
          <w:sz w:val="27"/>
          <w:szCs w:val="27"/>
          <w:lang w:eastAsia="ru-RU"/>
        </w:rPr>
        <w:t> </w:t>
      </w:r>
      <w:r w:rsidRPr="004A32AC">
        <w:rPr>
          <w:rFonts w:eastAsia="Times New Roman" w:cs="Times New Roman"/>
          <w:b/>
          <w:bCs/>
          <w:color w:val="3366FF"/>
          <w:sz w:val="27"/>
          <w:szCs w:val="27"/>
          <w:lang w:eastAsia="ru-RU"/>
        </w:rPr>
        <w:t>Формат</w:t>
      </w:r>
      <w:r w:rsidRPr="004A32AC">
        <w:rPr>
          <w:rFonts w:eastAsia="Times New Roman" w:cs="Times New Roman"/>
          <w:b/>
          <w:bCs/>
          <w:color w:val="000000"/>
          <w:sz w:val="27"/>
          <w:szCs w:val="27"/>
          <w:lang w:eastAsia="ru-RU"/>
        </w:rPr>
        <w:t> =&gt;</w:t>
      </w:r>
      <w:r w:rsidRPr="004A32AC">
        <w:rPr>
          <w:rFonts w:eastAsia="Times New Roman" w:cs="Times New Roman"/>
          <w:color w:val="000000"/>
          <w:sz w:val="27"/>
          <w:szCs w:val="27"/>
          <w:lang w:eastAsia="ru-RU"/>
        </w:rPr>
        <w:t>группа</w:t>
      </w:r>
      <w:r w:rsidRPr="004A32AC">
        <w:rPr>
          <w:rFonts w:eastAsia="Times New Roman" w:cs="Times New Roman"/>
          <w:b/>
          <w:bCs/>
          <w:color w:val="000000"/>
          <w:sz w:val="27"/>
          <w:szCs w:val="27"/>
          <w:lang w:eastAsia="ru-RU"/>
        </w:rPr>
        <w:t> </w:t>
      </w:r>
      <w:r w:rsidRPr="004A32AC">
        <w:rPr>
          <w:rFonts w:eastAsia="Times New Roman" w:cs="Times New Roman"/>
          <w:b/>
          <w:bCs/>
          <w:color w:val="3366FF"/>
          <w:sz w:val="27"/>
          <w:szCs w:val="27"/>
          <w:lang w:eastAsia="ru-RU"/>
        </w:rPr>
        <w:t>Стили фигур</w:t>
      </w:r>
      <w:r w:rsidRPr="004A32AC">
        <w:rPr>
          <w:rFonts w:eastAsia="Times New Roman" w:cs="Times New Roman"/>
          <w:b/>
          <w:bCs/>
          <w:color w:val="000000"/>
          <w:sz w:val="27"/>
          <w:szCs w:val="27"/>
          <w:lang w:eastAsia="ru-RU"/>
        </w:rPr>
        <w:t>=&gt; </w:t>
      </w:r>
      <w:r w:rsidRPr="004A32AC">
        <w:rPr>
          <w:rFonts w:eastAsia="Times New Roman" w:cs="Times New Roman"/>
          <w:color w:val="000000"/>
          <w:sz w:val="27"/>
          <w:szCs w:val="27"/>
          <w:lang w:eastAsia="ru-RU"/>
        </w:rPr>
        <w:t>кнопка</w:t>
      </w:r>
      <w:r w:rsidRPr="004A32AC">
        <w:rPr>
          <w:rFonts w:eastAsia="Times New Roman" w:cs="Times New Roman"/>
          <w:b/>
          <w:bCs/>
          <w:color w:val="000000"/>
          <w:sz w:val="27"/>
          <w:szCs w:val="27"/>
          <w:lang w:eastAsia="ru-RU"/>
        </w:rPr>
        <w:t> </w:t>
      </w:r>
      <w:r w:rsidRPr="004A32AC">
        <w:rPr>
          <w:rFonts w:eastAsia="Times New Roman" w:cs="Times New Roman"/>
          <w:b/>
          <w:bCs/>
          <w:color w:val="3366FF"/>
          <w:sz w:val="27"/>
          <w:szCs w:val="27"/>
          <w:lang w:eastAsia="ru-RU"/>
        </w:rPr>
        <w:t>Заливка фигуры</w:t>
      </w:r>
      <w:r w:rsidRPr="004A32AC">
        <w:rPr>
          <w:rFonts w:eastAsia="Times New Roman" w:cs="Times New Roman"/>
          <w:b/>
          <w:bCs/>
          <w:color w:val="000000"/>
          <w:sz w:val="27"/>
          <w:szCs w:val="27"/>
          <w:lang w:eastAsia="ru-RU"/>
        </w:rPr>
        <w:t> </w:t>
      </w:r>
      <w:r w:rsidRPr="00D2203C">
        <w:rPr>
          <w:rFonts w:eastAsia="Times New Roman" w:cs="Times New Roman"/>
          <w:b/>
          <w:bCs/>
          <w:noProof/>
          <w:color w:val="000000"/>
          <w:sz w:val="27"/>
          <w:szCs w:val="27"/>
          <w:lang w:eastAsia="ru-RU"/>
        </w:rPr>
        <w:drawing>
          <wp:inline distT="0" distB="0" distL="0" distR="0" wp14:anchorId="54B208D4" wp14:editId="4D098D5F">
            <wp:extent cx="571500" cy="495300"/>
            <wp:effectExtent l="0" t="0" r="0" b="0"/>
            <wp:docPr id="3" name="Рисунок 3" descr="Кнопка заливка фигуры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опка заливка фигуры в Wor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 cy="495300"/>
                    </a:xfrm>
                    <a:prstGeom prst="rect">
                      <a:avLst/>
                    </a:prstGeom>
                    <a:noFill/>
                    <a:ln>
                      <a:noFill/>
                    </a:ln>
                  </pic:spPr>
                </pic:pic>
              </a:graphicData>
            </a:graphic>
          </wp:inline>
        </w:drawing>
      </w:r>
      <w:r w:rsidRPr="004A32AC">
        <w:rPr>
          <w:rFonts w:eastAsia="Times New Roman" w:cs="Times New Roman"/>
          <w:b/>
          <w:bCs/>
          <w:color w:val="000000"/>
          <w:sz w:val="27"/>
          <w:szCs w:val="27"/>
          <w:lang w:eastAsia="ru-RU"/>
        </w:rPr>
        <w:t>;</w:t>
      </w:r>
    </w:p>
    <w:p w:rsidR="00D2203C" w:rsidRPr="004A32AC" w:rsidRDefault="00D2203C" w:rsidP="00D2203C">
      <w:pPr>
        <w:numPr>
          <w:ilvl w:val="0"/>
          <w:numId w:val="24"/>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Щелкните по кнопке </w:t>
      </w:r>
      <w:r w:rsidRPr="004A32AC">
        <w:rPr>
          <w:rFonts w:eastAsia="Times New Roman" w:cs="Times New Roman"/>
          <w:b/>
          <w:bCs/>
          <w:color w:val="3366FF"/>
          <w:sz w:val="27"/>
          <w:szCs w:val="27"/>
          <w:lang w:eastAsia="ru-RU"/>
        </w:rPr>
        <w:t>Овал</w:t>
      </w:r>
      <w:r w:rsidRPr="004A32AC">
        <w:rPr>
          <w:rFonts w:eastAsia="Times New Roman" w:cs="Times New Roman"/>
          <w:b/>
          <w:bCs/>
          <w:color w:val="000000"/>
          <w:sz w:val="27"/>
          <w:szCs w:val="27"/>
          <w:lang w:eastAsia="ru-RU"/>
        </w:rPr>
        <w:t> </w:t>
      </w:r>
      <w:r w:rsidRPr="00D2203C">
        <w:rPr>
          <w:rFonts w:eastAsia="Times New Roman" w:cs="Times New Roman"/>
          <w:b/>
          <w:bCs/>
          <w:noProof/>
          <w:color w:val="000000"/>
          <w:sz w:val="27"/>
          <w:szCs w:val="27"/>
          <w:lang w:eastAsia="ru-RU"/>
        </w:rPr>
        <w:drawing>
          <wp:inline distT="0" distB="0" distL="0" distR="0" wp14:anchorId="028165FC" wp14:editId="39321A50">
            <wp:extent cx="285750" cy="371475"/>
            <wp:effectExtent l="0" t="0" r="0" b="9525"/>
            <wp:docPr id="2" name="Рисунок 2" descr="Кнопка овал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нопка овал в Wor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inline>
        </w:drawing>
      </w:r>
      <w:r w:rsidRPr="004A32AC">
        <w:rPr>
          <w:rFonts w:eastAsia="Times New Roman" w:cs="Times New Roman"/>
          <w:i/>
          <w:iCs/>
          <w:color w:val="000000"/>
          <w:sz w:val="27"/>
          <w:szCs w:val="27"/>
          <w:lang w:eastAsia="ru-RU"/>
        </w:rPr>
        <w:t>, </w:t>
      </w:r>
      <w:r w:rsidRPr="004A32AC">
        <w:rPr>
          <w:rFonts w:eastAsia="Times New Roman" w:cs="Times New Roman"/>
          <w:color w:val="000000"/>
          <w:sz w:val="27"/>
          <w:szCs w:val="27"/>
          <w:lang w:eastAsia="ru-RU"/>
        </w:rPr>
        <w:t>нарисуйте овал в поле документа;</w:t>
      </w:r>
    </w:p>
    <w:p w:rsidR="00D2203C" w:rsidRPr="004A32AC" w:rsidRDefault="00D2203C" w:rsidP="00D2203C">
      <w:pPr>
        <w:numPr>
          <w:ilvl w:val="0"/>
          <w:numId w:val="24"/>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 Создайте копию овала любым известным Вам способом;</w:t>
      </w:r>
    </w:p>
    <w:p w:rsidR="00D2203C" w:rsidRPr="004A32AC" w:rsidRDefault="00D2203C" w:rsidP="00D2203C">
      <w:pPr>
        <w:numPr>
          <w:ilvl w:val="0"/>
          <w:numId w:val="24"/>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 Залейте полученный овал другим цветом;</w:t>
      </w:r>
    </w:p>
    <w:p w:rsidR="00D2203C" w:rsidRPr="004A32AC" w:rsidRDefault="00D2203C" w:rsidP="00D2203C">
      <w:pPr>
        <w:numPr>
          <w:ilvl w:val="0"/>
          <w:numId w:val="24"/>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 Разверните овал. Вкладка  </w:t>
      </w:r>
      <w:r w:rsidRPr="004A32AC">
        <w:rPr>
          <w:rFonts w:eastAsia="Times New Roman" w:cs="Times New Roman"/>
          <w:b/>
          <w:bCs/>
          <w:color w:val="3366FF"/>
          <w:sz w:val="27"/>
          <w:szCs w:val="27"/>
          <w:lang w:eastAsia="ru-RU"/>
        </w:rPr>
        <w:t>Формат</w:t>
      </w:r>
      <w:r w:rsidRPr="004A32AC">
        <w:rPr>
          <w:rFonts w:eastAsia="Times New Roman" w:cs="Times New Roman"/>
          <w:b/>
          <w:bCs/>
          <w:color w:val="000000"/>
          <w:sz w:val="27"/>
          <w:szCs w:val="27"/>
          <w:lang w:eastAsia="ru-RU"/>
        </w:rPr>
        <w:t>=&gt;</w:t>
      </w:r>
      <w:r w:rsidRPr="004A32AC">
        <w:rPr>
          <w:rFonts w:eastAsia="Times New Roman" w:cs="Times New Roman"/>
          <w:color w:val="000000"/>
          <w:sz w:val="27"/>
          <w:szCs w:val="27"/>
          <w:lang w:eastAsia="ru-RU"/>
        </w:rPr>
        <w:t>группа</w:t>
      </w:r>
      <w:r w:rsidRPr="004A32AC">
        <w:rPr>
          <w:rFonts w:eastAsia="Times New Roman" w:cs="Times New Roman"/>
          <w:b/>
          <w:bCs/>
          <w:color w:val="000000"/>
          <w:sz w:val="27"/>
          <w:szCs w:val="27"/>
          <w:lang w:eastAsia="ru-RU"/>
        </w:rPr>
        <w:t> </w:t>
      </w:r>
      <w:r w:rsidRPr="004A32AC">
        <w:rPr>
          <w:rFonts w:eastAsia="Times New Roman" w:cs="Times New Roman"/>
          <w:b/>
          <w:bCs/>
          <w:color w:val="3366FF"/>
          <w:sz w:val="27"/>
          <w:szCs w:val="27"/>
          <w:lang w:eastAsia="ru-RU"/>
        </w:rPr>
        <w:t>Упорядочить</w:t>
      </w:r>
      <w:r w:rsidRPr="004A32AC">
        <w:rPr>
          <w:rFonts w:eastAsia="Times New Roman" w:cs="Times New Roman"/>
          <w:b/>
          <w:bCs/>
          <w:color w:val="000000"/>
          <w:sz w:val="27"/>
          <w:szCs w:val="27"/>
          <w:lang w:eastAsia="ru-RU"/>
        </w:rPr>
        <w:t>=&gt; </w:t>
      </w:r>
      <w:r w:rsidRPr="00D2203C">
        <w:rPr>
          <w:rFonts w:eastAsia="Times New Roman" w:cs="Times New Roman"/>
          <w:b/>
          <w:bCs/>
          <w:color w:val="3366FF"/>
          <w:sz w:val="27"/>
          <w:szCs w:val="27"/>
          <w:lang w:eastAsia="ru-RU"/>
        </w:rPr>
        <w:t>Повернуть</w:t>
      </w:r>
      <w:r w:rsidRPr="004A32AC">
        <w:rPr>
          <w:rFonts w:eastAsia="Times New Roman" w:cs="Times New Roman"/>
          <w:color w:val="000000"/>
          <w:sz w:val="27"/>
          <w:szCs w:val="27"/>
          <w:lang w:eastAsia="ru-RU"/>
        </w:rPr>
        <w:t>=&gt;</w:t>
      </w:r>
      <w:r w:rsidRPr="00D2203C">
        <w:rPr>
          <w:rFonts w:eastAsia="Times New Roman" w:cs="Times New Roman"/>
          <w:b/>
          <w:bCs/>
          <w:color w:val="3366FF"/>
          <w:sz w:val="27"/>
          <w:szCs w:val="27"/>
          <w:lang w:eastAsia="ru-RU"/>
        </w:rPr>
        <w:t>Повернуть вправо на 90°</w:t>
      </w:r>
      <w:r w:rsidRPr="004A32AC">
        <w:rPr>
          <w:rFonts w:eastAsia="Times New Roman" w:cs="Times New Roman"/>
          <w:color w:val="000000"/>
          <w:sz w:val="27"/>
          <w:szCs w:val="27"/>
          <w:lang w:eastAsia="ru-RU"/>
        </w:rPr>
        <w:t>;</w:t>
      </w:r>
    </w:p>
    <w:p w:rsidR="00D2203C" w:rsidRPr="004A32AC" w:rsidRDefault="00D2203C" w:rsidP="00D2203C">
      <w:pPr>
        <w:numPr>
          <w:ilvl w:val="0"/>
          <w:numId w:val="24"/>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Поставьте прямоугольник на задний план. Для этого установите  курсор  на прямоугольник, щелкните правой кнопкой мыши и выберите пункт </w:t>
      </w:r>
      <w:r w:rsidRPr="004A32AC">
        <w:rPr>
          <w:rFonts w:eastAsia="Times New Roman" w:cs="Times New Roman"/>
          <w:b/>
          <w:bCs/>
          <w:color w:val="3366FF"/>
          <w:sz w:val="27"/>
          <w:szCs w:val="27"/>
          <w:lang w:eastAsia="ru-RU"/>
        </w:rPr>
        <w:t>Порядок</w:t>
      </w:r>
      <w:r w:rsidRPr="004A32AC">
        <w:rPr>
          <w:rFonts w:eastAsia="Times New Roman" w:cs="Times New Roman"/>
          <w:b/>
          <w:bCs/>
          <w:color w:val="000000"/>
          <w:sz w:val="27"/>
          <w:szCs w:val="27"/>
          <w:lang w:eastAsia="ru-RU"/>
        </w:rPr>
        <w:t>=&gt;</w:t>
      </w:r>
      <w:r w:rsidRPr="004A32AC">
        <w:rPr>
          <w:rFonts w:eastAsia="Times New Roman" w:cs="Times New Roman"/>
          <w:b/>
          <w:bCs/>
          <w:color w:val="3366FF"/>
          <w:sz w:val="27"/>
          <w:szCs w:val="27"/>
          <w:lang w:eastAsia="ru-RU"/>
        </w:rPr>
        <w:t>На задний план;</w:t>
      </w:r>
    </w:p>
    <w:p w:rsidR="00D2203C" w:rsidRPr="004A32AC" w:rsidRDefault="00D2203C" w:rsidP="00D2203C">
      <w:pPr>
        <w:numPr>
          <w:ilvl w:val="0"/>
          <w:numId w:val="24"/>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С помощью кнопки </w:t>
      </w:r>
      <w:r w:rsidRPr="004A32AC">
        <w:rPr>
          <w:rFonts w:eastAsia="Times New Roman" w:cs="Times New Roman"/>
          <w:b/>
          <w:bCs/>
          <w:color w:val="3366FF"/>
          <w:sz w:val="27"/>
          <w:szCs w:val="27"/>
          <w:lang w:eastAsia="ru-RU"/>
        </w:rPr>
        <w:t>Надпись</w:t>
      </w:r>
      <w:r w:rsidRPr="004A32AC">
        <w:rPr>
          <w:rFonts w:eastAsia="Times New Roman" w:cs="Times New Roman"/>
          <w:b/>
          <w:bCs/>
          <w:color w:val="000000"/>
          <w:sz w:val="27"/>
          <w:szCs w:val="27"/>
          <w:lang w:eastAsia="ru-RU"/>
        </w:rPr>
        <w:t> (</w:t>
      </w:r>
      <w:r w:rsidRPr="004A32AC">
        <w:rPr>
          <w:rFonts w:eastAsia="Times New Roman" w:cs="Times New Roman"/>
          <w:color w:val="000000"/>
          <w:sz w:val="27"/>
          <w:szCs w:val="27"/>
          <w:lang w:eastAsia="ru-RU"/>
        </w:rPr>
        <w:t>Вкладка  </w:t>
      </w:r>
      <w:r w:rsidRPr="004A32AC">
        <w:rPr>
          <w:rFonts w:eastAsia="Times New Roman" w:cs="Times New Roman"/>
          <w:b/>
          <w:bCs/>
          <w:color w:val="3366FF"/>
          <w:sz w:val="27"/>
          <w:szCs w:val="27"/>
          <w:lang w:eastAsia="ru-RU"/>
        </w:rPr>
        <w:t>Вставка</w:t>
      </w:r>
      <w:r w:rsidRPr="004A32AC">
        <w:rPr>
          <w:rFonts w:eastAsia="Times New Roman" w:cs="Times New Roman"/>
          <w:b/>
          <w:bCs/>
          <w:color w:val="000000"/>
          <w:sz w:val="27"/>
          <w:szCs w:val="27"/>
          <w:lang w:eastAsia="ru-RU"/>
        </w:rPr>
        <w:t>=&gt;</w:t>
      </w:r>
      <w:r w:rsidRPr="004A32AC">
        <w:rPr>
          <w:rFonts w:eastAsia="Times New Roman" w:cs="Times New Roman"/>
          <w:b/>
          <w:bCs/>
          <w:color w:val="3366FF"/>
          <w:sz w:val="27"/>
          <w:szCs w:val="27"/>
          <w:lang w:eastAsia="ru-RU"/>
        </w:rPr>
        <w:t>Надпись) </w:t>
      </w:r>
      <w:r w:rsidRPr="004A32AC">
        <w:rPr>
          <w:rFonts w:eastAsia="Times New Roman" w:cs="Times New Roman"/>
          <w:color w:val="000000"/>
          <w:sz w:val="27"/>
          <w:szCs w:val="27"/>
          <w:lang w:eastAsia="ru-RU"/>
        </w:rPr>
        <w:t>нарисуйте область, в которую будет введен текст;</w:t>
      </w:r>
    </w:p>
    <w:p w:rsidR="00D2203C" w:rsidRPr="004A32AC" w:rsidRDefault="00D2203C" w:rsidP="00D2203C">
      <w:pPr>
        <w:numPr>
          <w:ilvl w:val="0"/>
          <w:numId w:val="24"/>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Введите в созданную область текст: </w:t>
      </w:r>
      <w:r w:rsidRPr="004A32AC">
        <w:rPr>
          <w:rFonts w:eastAsia="Times New Roman" w:cs="Times New Roman"/>
          <w:b/>
          <w:bCs/>
          <w:color w:val="3366FF"/>
          <w:sz w:val="27"/>
          <w:szCs w:val="27"/>
          <w:lang w:eastAsia="ru-RU"/>
        </w:rPr>
        <w:t>Фирменный бланк, </w:t>
      </w:r>
      <w:r w:rsidRPr="004A32AC">
        <w:rPr>
          <w:rFonts w:eastAsia="Times New Roman" w:cs="Times New Roman"/>
          <w:color w:val="000000"/>
          <w:sz w:val="27"/>
          <w:szCs w:val="27"/>
          <w:lang w:eastAsia="ru-RU"/>
        </w:rPr>
        <w:t>закрасьте её в цвет овала, сделайте границу невидимой. Для этого щелкните правой кнопкой мыши по надписи, в контекстном меню выберите команду </w:t>
      </w:r>
      <w:r w:rsidRPr="004A32AC">
        <w:rPr>
          <w:rFonts w:eastAsia="Times New Roman" w:cs="Times New Roman"/>
          <w:b/>
          <w:bCs/>
          <w:color w:val="3366FF"/>
          <w:sz w:val="27"/>
          <w:szCs w:val="27"/>
          <w:lang w:eastAsia="ru-RU"/>
        </w:rPr>
        <w:t>Границы и заливка</w:t>
      </w:r>
      <w:r w:rsidRPr="004A32AC">
        <w:rPr>
          <w:rFonts w:eastAsia="Times New Roman" w:cs="Times New Roman"/>
          <w:b/>
          <w:bCs/>
          <w:color w:val="000000"/>
          <w:sz w:val="27"/>
          <w:szCs w:val="27"/>
          <w:lang w:eastAsia="ru-RU"/>
        </w:rPr>
        <w:t>. </w:t>
      </w:r>
      <w:r w:rsidRPr="004A32AC">
        <w:rPr>
          <w:rFonts w:eastAsia="Times New Roman" w:cs="Times New Roman"/>
          <w:color w:val="000000"/>
          <w:sz w:val="27"/>
          <w:szCs w:val="27"/>
          <w:lang w:eastAsia="ru-RU"/>
        </w:rPr>
        <w:t>На вкладке </w:t>
      </w:r>
      <w:r w:rsidRPr="004A32AC">
        <w:rPr>
          <w:rFonts w:eastAsia="Times New Roman" w:cs="Times New Roman"/>
          <w:b/>
          <w:bCs/>
          <w:color w:val="3366FF"/>
          <w:sz w:val="27"/>
          <w:szCs w:val="27"/>
          <w:lang w:eastAsia="ru-RU"/>
        </w:rPr>
        <w:t>Цвета и линии, </w:t>
      </w:r>
      <w:r w:rsidRPr="004A32AC">
        <w:rPr>
          <w:rFonts w:eastAsia="Times New Roman" w:cs="Times New Roman"/>
          <w:color w:val="000000"/>
          <w:sz w:val="27"/>
          <w:szCs w:val="27"/>
          <w:lang w:eastAsia="ru-RU"/>
        </w:rPr>
        <w:t>в поле </w:t>
      </w:r>
      <w:r w:rsidRPr="004A32AC">
        <w:rPr>
          <w:rFonts w:eastAsia="Times New Roman" w:cs="Times New Roman"/>
          <w:b/>
          <w:bCs/>
          <w:color w:val="3366FF"/>
          <w:sz w:val="27"/>
          <w:szCs w:val="27"/>
          <w:lang w:eastAsia="ru-RU"/>
        </w:rPr>
        <w:t>Цвет </w:t>
      </w:r>
      <w:r w:rsidRPr="004A32AC">
        <w:rPr>
          <w:rFonts w:eastAsia="Times New Roman" w:cs="Times New Roman"/>
          <w:color w:val="000000"/>
          <w:sz w:val="27"/>
          <w:szCs w:val="27"/>
          <w:lang w:eastAsia="ru-RU"/>
        </w:rPr>
        <w:t>выберите кнопку </w:t>
      </w:r>
      <w:r w:rsidRPr="004A32AC">
        <w:rPr>
          <w:rFonts w:eastAsia="Times New Roman" w:cs="Times New Roman"/>
          <w:b/>
          <w:bCs/>
          <w:color w:val="3366FF"/>
          <w:sz w:val="27"/>
          <w:szCs w:val="27"/>
          <w:lang w:eastAsia="ru-RU"/>
        </w:rPr>
        <w:t>Нет линий;</w:t>
      </w:r>
    </w:p>
    <w:p w:rsidR="00D2203C" w:rsidRPr="004A32AC" w:rsidRDefault="00D2203C" w:rsidP="00D2203C">
      <w:pPr>
        <w:numPr>
          <w:ilvl w:val="0"/>
          <w:numId w:val="24"/>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С помощью кнопки </w:t>
      </w:r>
      <w:r w:rsidRPr="004A32AC">
        <w:rPr>
          <w:rFonts w:eastAsia="Times New Roman" w:cs="Times New Roman"/>
          <w:b/>
          <w:bCs/>
          <w:color w:val="3366FF"/>
          <w:sz w:val="27"/>
          <w:szCs w:val="27"/>
          <w:lang w:eastAsia="ru-RU"/>
        </w:rPr>
        <w:t>Выбор объектов</w:t>
      </w:r>
      <w:r w:rsidRPr="004A32AC">
        <w:rPr>
          <w:rFonts w:eastAsia="Times New Roman" w:cs="Times New Roman"/>
          <w:b/>
          <w:bCs/>
          <w:color w:val="000000"/>
          <w:sz w:val="27"/>
          <w:szCs w:val="27"/>
          <w:lang w:eastAsia="ru-RU"/>
        </w:rPr>
        <w:t> </w:t>
      </w:r>
      <w:r w:rsidRPr="00D2203C">
        <w:rPr>
          <w:rFonts w:eastAsia="Times New Roman" w:cs="Times New Roman"/>
          <w:b/>
          <w:bCs/>
          <w:noProof/>
          <w:color w:val="000000"/>
          <w:sz w:val="27"/>
          <w:szCs w:val="27"/>
          <w:lang w:eastAsia="ru-RU"/>
        </w:rPr>
        <w:drawing>
          <wp:inline distT="0" distB="0" distL="0" distR="0" wp14:anchorId="52283785" wp14:editId="6BE6CC98">
            <wp:extent cx="285750" cy="371475"/>
            <wp:effectExtent l="0" t="0" r="0" b="9525"/>
            <wp:docPr id="79" name="Рисунок 79" descr="Кнопка выбор объекта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нопка выбор объекта в Wor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inline>
        </w:drawing>
      </w:r>
      <w:r w:rsidRPr="004A32AC">
        <w:rPr>
          <w:rFonts w:eastAsia="Times New Roman" w:cs="Times New Roman"/>
          <w:color w:val="000000"/>
          <w:sz w:val="27"/>
          <w:szCs w:val="27"/>
          <w:lang w:eastAsia="ru-RU"/>
        </w:rPr>
        <w:t>(Вкладка  </w:t>
      </w:r>
      <w:r w:rsidRPr="00D2203C">
        <w:rPr>
          <w:rFonts w:eastAsia="Times New Roman" w:cs="Times New Roman"/>
          <w:b/>
          <w:bCs/>
          <w:color w:val="3366FF"/>
          <w:sz w:val="27"/>
          <w:szCs w:val="27"/>
          <w:lang w:eastAsia="ru-RU"/>
        </w:rPr>
        <w:t>Главная</w:t>
      </w:r>
      <w:r w:rsidRPr="004A32AC">
        <w:rPr>
          <w:rFonts w:eastAsia="Times New Roman" w:cs="Times New Roman"/>
          <w:b/>
          <w:bCs/>
          <w:color w:val="000000"/>
          <w:sz w:val="27"/>
          <w:szCs w:val="27"/>
          <w:lang w:eastAsia="ru-RU"/>
        </w:rPr>
        <w:t>=&gt;</w:t>
      </w:r>
      <w:r w:rsidRPr="004A32AC">
        <w:rPr>
          <w:rFonts w:eastAsia="Times New Roman" w:cs="Times New Roman"/>
          <w:color w:val="000000"/>
          <w:sz w:val="27"/>
          <w:szCs w:val="27"/>
          <w:lang w:eastAsia="ru-RU"/>
        </w:rPr>
        <w:t>группа </w:t>
      </w:r>
      <w:r w:rsidRPr="00D2203C">
        <w:rPr>
          <w:rFonts w:eastAsia="Times New Roman" w:cs="Times New Roman"/>
          <w:b/>
          <w:bCs/>
          <w:color w:val="3366FF"/>
          <w:sz w:val="27"/>
          <w:szCs w:val="27"/>
          <w:lang w:eastAsia="ru-RU"/>
        </w:rPr>
        <w:t>Редактирование</w:t>
      </w:r>
      <w:r w:rsidRPr="00D2203C">
        <w:rPr>
          <w:rFonts w:eastAsia="Times New Roman" w:cs="Times New Roman"/>
          <w:b/>
          <w:bCs/>
          <w:color w:val="000000"/>
          <w:sz w:val="27"/>
          <w:szCs w:val="27"/>
          <w:lang w:eastAsia="ru-RU"/>
        </w:rPr>
        <w:t>=&gt;</w:t>
      </w:r>
      <w:r w:rsidRPr="004A32AC">
        <w:rPr>
          <w:rFonts w:eastAsia="Times New Roman" w:cs="Times New Roman"/>
          <w:color w:val="000000"/>
          <w:sz w:val="27"/>
          <w:szCs w:val="27"/>
          <w:lang w:eastAsia="ru-RU"/>
        </w:rPr>
        <w:t>кнопка</w:t>
      </w:r>
      <w:r w:rsidRPr="00D2203C">
        <w:rPr>
          <w:rFonts w:eastAsia="Times New Roman" w:cs="Times New Roman"/>
          <w:b/>
          <w:bCs/>
          <w:color w:val="3366FF"/>
          <w:sz w:val="27"/>
          <w:szCs w:val="27"/>
          <w:lang w:eastAsia="ru-RU"/>
        </w:rPr>
        <w:t> Выделить</w:t>
      </w:r>
      <w:r w:rsidRPr="00D2203C">
        <w:rPr>
          <w:rFonts w:eastAsia="Times New Roman" w:cs="Times New Roman"/>
          <w:b/>
          <w:bCs/>
          <w:color w:val="000000"/>
          <w:sz w:val="27"/>
          <w:szCs w:val="27"/>
          <w:lang w:eastAsia="ru-RU"/>
        </w:rPr>
        <w:t>=&gt;</w:t>
      </w:r>
      <w:r w:rsidRPr="004A32AC">
        <w:rPr>
          <w:rFonts w:eastAsia="Times New Roman" w:cs="Times New Roman"/>
          <w:color w:val="000000"/>
          <w:sz w:val="27"/>
          <w:szCs w:val="27"/>
          <w:lang w:eastAsia="ru-RU"/>
        </w:rPr>
        <w:t>кнопка </w:t>
      </w:r>
      <w:r w:rsidRPr="00D2203C">
        <w:rPr>
          <w:rFonts w:eastAsia="Times New Roman" w:cs="Times New Roman"/>
          <w:b/>
          <w:bCs/>
          <w:color w:val="3366FF"/>
          <w:sz w:val="27"/>
          <w:szCs w:val="27"/>
          <w:lang w:eastAsia="ru-RU"/>
        </w:rPr>
        <w:t>Выбор объектов)</w:t>
      </w:r>
      <w:r w:rsidRPr="004A32AC">
        <w:rPr>
          <w:rFonts w:eastAsia="Times New Roman" w:cs="Times New Roman"/>
          <w:color w:val="000000"/>
          <w:sz w:val="27"/>
          <w:szCs w:val="27"/>
          <w:lang w:eastAsia="ru-RU"/>
        </w:rPr>
        <w:t>  выделите все нарисованные объекты и объекты </w:t>
      </w:r>
      <w:r w:rsidRPr="004A32AC">
        <w:rPr>
          <w:rFonts w:eastAsia="Times New Roman" w:cs="Times New Roman"/>
          <w:b/>
          <w:bCs/>
          <w:color w:val="3366FF"/>
          <w:sz w:val="27"/>
          <w:szCs w:val="27"/>
          <w:lang w:eastAsia="ru-RU"/>
        </w:rPr>
        <w:t>WordArt;</w:t>
      </w:r>
    </w:p>
    <w:p w:rsidR="00D2203C" w:rsidRPr="004A32AC" w:rsidRDefault="00D2203C" w:rsidP="00D2203C">
      <w:pPr>
        <w:numPr>
          <w:ilvl w:val="0"/>
          <w:numId w:val="24"/>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Объедините выделенные объекты. Для этого щёлкаем правой кнопкой мыши по выделенным объектам: </w:t>
      </w:r>
      <w:r w:rsidRPr="004A32AC">
        <w:rPr>
          <w:rFonts w:eastAsia="Times New Roman" w:cs="Times New Roman"/>
          <w:b/>
          <w:bCs/>
          <w:color w:val="3366FF"/>
          <w:sz w:val="27"/>
          <w:szCs w:val="27"/>
          <w:lang w:eastAsia="ru-RU"/>
        </w:rPr>
        <w:t>Группировка =&gt;Группировать;</w:t>
      </w:r>
    </w:p>
    <w:p w:rsidR="00D2203C" w:rsidRPr="004A32AC" w:rsidRDefault="00D2203C" w:rsidP="00D2203C">
      <w:pPr>
        <w:numPr>
          <w:ilvl w:val="0"/>
          <w:numId w:val="24"/>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Установите обтекание созданного объекта. Щелкните правой кнопкой мыши по объекту, в контекстном меню выберите команду </w:t>
      </w:r>
      <w:r w:rsidRPr="004A32AC">
        <w:rPr>
          <w:rFonts w:eastAsia="Times New Roman" w:cs="Times New Roman"/>
          <w:b/>
          <w:bCs/>
          <w:color w:val="3366FF"/>
          <w:sz w:val="27"/>
          <w:szCs w:val="27"/>
          <w:lang w:eastAsia="ru-RU"/>
        </w:rPr>
        <w:t>Формат объекта</w:t>
      </w:r>
      <w:r w:rsidRPr="004A32AC">
        <w:rPr>
          <w:rFonts w:eastAsia="Times New Roman" w:cs="Times New Roman"/>
          <w:b/>
          <w:bCs/>
          <w:color w:val="000000"/>
          <w:sz w:val="27"/>
          <w:szCs w:val="27"/>
          <w:lang w:eastAsia="ru-RU"/>
        </w:rPr>
        <w:t> =&gt; </w:t>
      </w:r>
      <w:r w:rsidRPr="004A32AC">
        <w:rPr>
          <w:rFonts w:eastAsia="Times New Roman" w:cs="Times New Roman"/>
          <w:b/>
          <w:bCs/>
          <w:color w:val="3366FF"/>
          <w:sz w:val="27"/>
          <w:szCs w:val="27"/>
          <w:lang w:eastAsia="ru-RU"/>
        </w:rPr>
        <w:t>Положение</w:t>
      </w:r>
      <w:r w:rsidRPr="004A32AC">
        <w:rPr>
          <w:rFonts w:eastAsia="Times New Roman" w:cs="Times New Roman"/>
          <w:b/>
          <w:bCs/>
          <w:color w:val="000000"/>
          <w:sz w:val="27"/>
          <w:szCs w:val="27"/>
          <w:lang w:eastAsia="ru-RU"/>
        </w:rPr>
        <w:t> =&gt;</w:t>
      </w:r>
      <w:r w:rsidRPr="004A32AC">
        <w:rPr>
          <w:rFonts w:eastAsia="Times New Roman" w:cs="Times New Roman"/>
          <w:b/>
          <w:bCs/>
          <w:color w:val="3366FF"/>
          <w:sz w:val="27"/>
          <w:szCs w:val="27"/>
          <w:lang w:eastAsia="ru-RU"/>
        </w:rPr>
        <w:t>В тексте</w:t>
      </w:r>
      <w:r w:rsidRPr="004A32AC">
        <w:rPr>
          <w:rFonts w:eastAsia="Times New Roman" w:cs="Times New Roman"/>
          <w:b/>
          <w:bCs/>
          <w:color w:val="000000"/>
          <w:sz w:val="27"/>
          <w:szCs w:val="27"/>
          <w:lang w:eastAsia="ru-RU"/>
        </w:rPr>
        <w:t>=&gt;</w:t>
      </w:r>
      <w:r w:rsidRPr="004A32AC">
        <w:rPr>
          <w:rFonts w:eastAsia="Times New Roman" w:cs="Times New Roman"/>
          <w:b/>
          <w:bCs/>
          <w:color w:val="3366FF"/>
          <w:sz w:val="27"/>
          <w:szCs w:val="27"/>
          <w:lang w:eastAsia="ru-RU"/>
        </w:rPr>
        <w:t>Ок</w:t>
      </w:r>
      <w:r w:rsidRPr="004A32AC">
        <w:rPr>
          <w:rFonts w:eastAsia="Times New Roman" w:cs="Times New Roman"/>
          <w:b/>
          <w:bCs/>
          <w:color w:val="000000"/>
          <w:sz w:val="27"/>
          <w:szCs w:val="27"/>
          <w:lang w:eastAsia="ru-RU"/>
        </w:rPr>
        <w:t>.</w:t>
      </w:r>
    </w:p>
    <w:p w:rsidR="00D2203C" w:rsidRPr="004A32AC" w:rsidRDefault="00D2203C" w:rsidP="00D2203C">
      <w:pPr>
        <w:spacing w:before="150" w:after="150"/>
        <w:rPr>
          <w:rFonts w:eastAsia="Times New Roman" w:cs="Times New Roman"/>
          <w:color w:val="000000"/>
          <w:sz w:val="34"/>
          <w:szCs w:val="34"/>
          <w:lang w:eastAsia="ru-RU"/>
        </w:rPr>
      </w:pPr>
      <w:r w:rsidRPr="004A32AC">
        <w:rPr>
          <w:rFonts w:eastAsia="Times New Roman" w:cs="Times New Roman"/>
          <w:color w:val="000000"/>
          <w:sz w:val="27"/>
          <w:szCs w:val="27"/>
          <w:lang w:eastAsia="ru-RU"/>
        </w:rPr>
        <w:t>4. Создайте таблицу, состоящую из 16 строк и 3 столбцов</w:t>
      </w:r>
      <w:r w:rsidRPr="00D2203C">
        <w:rPr>
          <w:rFonts w:eastAsia="Times New Roman" w:cs="Times New Roman"/>
          <w:b/>
          <w:bCs/>
          <w:color w:val="000000"/>
          <w:sz w:val="27"/>
          <w:szCs w:val="27"/>
          <w:lang w:eastAsia="ru-RU"/>
        </w:rPr>
        <w:t>. </w:t>
      </w:r>
      <w:r w:rsidRPr="004A32AC">
        <w:rPr>
          <w:rFonts w:eastAsia="Times New Roman" w:cs="Times New Roman"/>
          <w:color w:val="000000"/>
          <w:sz w:val="27"/>
          <w:szCs w:val="27"/>
          <w:lang w:eastAsia="ru-RU"/>
        </w:rPr>
        <w:t>Для этого поместите курсор в место создания таблицы и выполните команду </w:t>
      </w:r>
      <w:r w:rsidRPr="004A32AC">
        <w:rPr>
          <w:rFonts w:eastAsia="Times New Roman" w:cs="Times New Roman"/>
          <w:b/>
          <w:bCs/>
          <w:color w:val="3366FF"/>
          <w:sz w:val="27"/>
          <w:szCs w:val="27"/>
          <w:lang w:eastAsia="ru-RU"/>
        </w:rPr>
        <w:t>Вставка</w:t>
      </w:r>
      <w:r w:rsidRPr="004A32AC">
        <w:rPr>
          <w:rFonts w:eastAsia="Times New Roman" w:cs="Times New Roman"/>
          <w:b/>
          <w:bCs/>
          <w:color w:val="000000"/>
          <w:sz w:val="27"/>
          <w:szCs w:val="27"/>
          <w:lang w:eastAsia="ru-RU"/>
        </w:rPr>
        <w:t> =&gt;</w:t>
      </w:r>
      <w:r w:rsidRPr="004A32AC">
        <w:rPr>
          <w:rFonts w:eastAsia="Times New Roman" w:cs="Times New Roman"/>
          <w:b/>
          <w:bCs/>
          <w:color w:val="3366FF"/>
          <w:sz w:val="27"/>
          <w:szCs w:val="27"/>
          <w:lang w:eastAsia="ru-RU"/>
        </w:rPr>
        <w:t> Таблица</w:t>
      </w:r>
      <w:r w:rsidRPr="004A32AC">
        <w:rPr>
          <w:rFonts w:eastAsia="Times New Roman" w:cs="Times New Roman"/>
          <w:b/>
          <w:bCs/>
          <w:color w:val="000000"/>
          <w:sz w:val="27"/>
          <w:szCs w:val="27"/>
          <w:lang w:eastAsia="ru-RU"/>
        </w:rPr>
        <w:t> =&gt; </w:t>
      </w:r>
      <w:r w:rsidRPr="004A32AC">
        <w:rPr>
          <w:rFonts w:eastAsia="Times New Roman" w:cs="Times New Roman"/>
          <w:b/>
          <w:bCs/>
          <w:color w:val="3366FF"/>
          <w:sz w:val="27"/>
          <w:szCs w:val="27"/>
          <w:lang w:eastAsia="ru-RU"/>
        </w:rPr>
        <w:t>Вставить таблицу</w:t>
      </w:r>
      <w:r w:rsidRPr="004A32AC">
        <w:rPr>
          <w:rFonts w:eastAsia="Times New Roman" w:cs="Times New Roman"/>
          <w:b/>
          <w:bCs/>
          <w:color w:val="000000"/>
          <w:sz w:val="27"/>
          <w:szCs w:val="27"/>
          <w:lang w:eastAsia="ru-RU"/>
        </w:rPr>
        <w:t>. </w:t>
      </w:r>
      <w:r w:rsidRPr="004A32AC">
        <w:rPr>
          <w:rFonts w:eastAsia="Times New Roman" w:cs="Times New Roman"/>
          <w:color w:val="000000"/>
          <w:sz w:val="27"/>
          <w:szCs w:val="27"/>
          <w:lang w:eastAsia="ru-RU"/>
        </w:rPr>
        <w:t>Задайте нужное число строк и столбцов.</w:t>
      </w:r>
    </w:p>
    <w:p w:rsidR="00D2203C" w:rsidRPr="004A32AC" w:rsidRDefault="00D2203C" w:rsidP="00D2203C">
      <w:pPr>
        <w:spacing w:before="150" w:after="150"/>
        <w:rPr>
          <w:rFonts w:eastAsia="Times New Roman" w:cs="Times New Roman"/>
          <w:color w:val="000000"/>
          <w:sz w:val="34"/>
          <w:szCs w:val="34"/>
          <w:lang w:eastAsia="ru-RU"/>
        </w:rPr>
      </w:pPr>
      <w:r w:rsidRPr="004A32AC">
        <w:rPr>
          <w:rFonts w:eastAsia="Times New Roman" w:cs="Times New Roman"/>
          <w:color w:val="000000"/>
          <w:sz w:val="27"/>
          <w:szCs w:val="27"/>
          <w:lang w:eastAsia="ru-RU"/>
        </w:rPr>
        <w:t>5</w:t>
      </w:r>
      <w:r w:rsidRPr="00D2203C">
        <w:rPr>
          <w:rFonts w:eastAsia="Times New Roman" w:cs="Times New Roman"/>
          <w:b/>
          <w:bCs/>
          <w:color w:val="000000"/>
          <w:sz w:val="27"/>
          <w:szCs w:val="27"/>
          <w:lang w:eastAsia="ru-RU"/>
        </w:rPr>
        <w:t>. </w:t>
      </w:r>
      <w:r w:rsidRPr="004A32AC">
        <w:rPr>
          <w:rFonts w:eastAsia="Times New Roman" w:cs="Times New Roman"/>
          <w:color w:val="000000"/>
          <w:sz w:val="27"/>
          <w:szCs w:val="27"/>
          <w:lang w:eastAsia="ru-RU"/>
        </w:rPr>
        <w:t>Преобразуйте созданную таблицу набором следующих действий:</w:t>
      </w:r>
    </w:p>
    <w:p w:rsidR="00D2203C" w:rsidRPr="004A32AC" w:rsidRDefault="00D2203C" w:rsidP="00D2203C">
      <w:pPr>
        <w:numPr>
          <w:ilvl w:val="0"/>
          <w:numId w:val="25"/>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Выделите первую строчку таблицы и подайте команду </w:t>
      </w:r>
      <w:r w:rsidRPr="004A32AC">
        <w:rPr>
          <w:rFonts w:eastAsia="Times New Roman" w:cs="Times New Roman"/>
          <w:b/>
          <w:bCs/>
          <w:color w:val="3366FF"/>
          <w:sz w:val="27"/>
          <w:szCs w:val="27"/>
          <w:lang w:eastAsia="ru-RU"/>
        </w:rPr>
        <w:t>Макет</w:t>
      </w:r>
      <w:r w:rsidRPr="004A32AC">
        <w:rPr>
          <w:rFonts w:eastAsia="Times New Roman" w:cs="Times New Roman"/>
          <w:b/>
          <w:bCs/>
          <w:color w:val="000000"/>
          <w:sz w:val="27"/>
          <w:szCs w:val="27"/>
          <w:lang w:eastAsia="ru-RU"/>
        </w:rPr>
        <w:t>=&gt; </w:t>
      </w:r>
      <w:r w:rsidRPr="004A32AC">
        <w:rPr>
          <w:rFonts w:eastAsia="Times New Roman" w:cs="Times New Roman"/>
          <w:b/>
          <w:bCs/>
          <w:color w:val="3366FF"/>
          <w:sz w:val="27"/>
          <w:szCs w:val="27"/>
          <w:lang w:eastAsia="ru-RU"/>
        </w:rPr>
        <w:t>Объединить ячейки</w:t>
      </w:r>
      <w:r w:rsidRPr="004A32AC">
        <w:rPr>
          <w:rFonts w:eastAsia="Times New Roman" w:cs="Times New Roman"/>
          <w:b/>
          <w:bCs/>
          <w:color w:val="000000"/>
          <w:sz w:val="27"/>
          <w:szCs w:val="27"/>
          <w:lang w:eastAsia="ru-RU"/>
        </w:rPr>
        <w:t>;</w:t>
      </w:r>
    </w:p>
    <w:p w:rsidR="00D2203C" w:rsidRPr="004A32AC" w:rsidRDefault="00D2203C" w:rsidP="00D2203C">
      <w:pPr>
        <w:numPr>
          <w:ilvl w:val="0"/>
          <w:numId w:val="25"/>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Выделите строки второго столбца таблицы с третьей по четырнадцатую и разбейте ячейки выделенного фрагмента на две командой </w:t>
      </w:r>
      <w:r w:rsidRPr="004A32AC">
        <w:rPr>
          <w:rFonts w:eastAsia="Times New Roman" w:cs="Times New Roman"/>
          <w:b/>
          <w:bCs/>
          <w:color w:val="3366FF"/>
          <w:sz w:val="27"/>
          <w:szCs w:val="27"/>
          <w:lang w:eastAsia="ru-RU"/>
        </w:rPr>
        <w:t>Макет</w:t>
      </w:r>
      <w:r w:rsidRPr="004A32AC">
        <w:rPr>
          <w:rFonts w:eastAsia="Times New Roman" w:cs="Times New Roman"/>
          <w:b/>
          <w:bCs/>
          <w:color w:val="000000"/>
          <w:sz w:val="27"/>
          <w:szCs w:val="27"/>
          <w:lang w:eastAsia="ru-RU"/>
        </w:rPr>
        <w:t>=&gt;</w:t>
      </w:r>
      <w:r w:rsidRPr="004A32AC">
        <w:rPr>
          <w:rFonts w:eastAsia="Times New Roman" w:cs="Times New Roman"/>
          <w:b/>
          <w:bCs/>
          <w:color w:val="3366FF"/>
          <w:sz w:val="27"/>
          <w:szCs w:val="27"/>
          <w:lang w:eastAsia="ru-RU"/>
        </w:rPr>
        <w:t> Разбить ячейки;</w:t>
      </w:r>
    </w:p>
    <w:p w:rsidR="00D2203C" w:rsidRPr="004A32AC" w:rsidRDefault="00D2203C" w:rsidP="00D2203C">
      <w:pPr>
        <w:numPr>
          <w:ilvl w:val="0"/>
          <w:numId w:val="25"/>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Используя команды объединения и разбиения создайте таблицу, форма которой представлена выше;</w:t>
      </w:r>
    </w:p>
    <w:p w:rsidR="00D2203C" w:rsidRPr="004A32AC" w:rsidRDefault="00D2203C" w:rsidP="00D2203C">
      <w:pPr>
        <w:numPr>
          <w:ilvl w:val="0"/>
          <w:numId w:val="25"/>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lastRenderedPageBreak/>
        <w:t>Выделите первый столбец и установите автонумерацию командой </w:t>
      </w:r>
      <w:r w:rsidRPr="004A32AC">
        <w:rPr>
          <w:rFonts w:eastAsia="Times New Roman" w:cs="Times New Roman"/>
          <w:b/>
          <w:bCs/>
          <w:color w:val="3366FF"/>
          <w:sz w:val="27"/>
          <w:szCs w:val="27"/>
          <w:lang w:eastAsia="ru-RU"/>
        </w:rPr>
        <w:t>Главная</w:t>
      </w:r>
      <w:r w:rsidRPr="004A32AC">
        <w:rPr>
          <w:rFonts w:eastAsia="Times New Roman" w:cs="Times New Roman"/>
          <w:b/>
          <w:bCs/>
          <w:color w:val="000000"/>
          <w:sz w:val="27"/>
          <w:szCs w:val="27"/>
          <w:lang w:eastAsia="ru-RU"/>
        </w:rPr>
        <w:t> =&gt; </w:t>
      </w:r>
      <w:r w:rsidRPr="004A32AC">
        <w:rPr>
          <w:rFonts w:eastAsia="Times New Roman" w:cs="Times New Roman"/>
          <w:b/>
          <w:bCs/>
          <w:color w:val="3366FF"/>
          <w:sz w:val="27"/>
          <w:szCs w:val="27"/>
          <w:lang w:eastAsia="ru-RU"/>
        </w:rPr>
        <w:t>Нумерация;</w:t>
      </w:r>
    </w:p>
    <w:p w:rsidR="00D2203C" w:rsidRPr="004A32AC" w:rsidRDefault="00D2203C" w:rsidP="00D2203C">
      <w:pPr>
        <w:numPr>
          <w:ilvl w:val="0"/>
          <w:numId w:val="25"/>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Измените ширину столбцов, помещая курсор мыши на границу столбцов и растягивая их до нужного размера;</w:t>
      </w:r>
    </w:p>
    <w:p w:rsidR="00D2203C" w:rsidRPr="004A32AC" w:rsidRDefault="00D2203C" w:rsidP="00D2203C">
      <w:pPr>
        <w:numPr>
          <w:ilvl w:val="0"/>
          <w:numId w:val="25"/>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Заполните таблицу текстом и числовыми значениями;</w:t>
      </w:r>
    </w:p>
    <w:p w:rsidR="00D2203C" w:rsidRPr="004A32AC" w:rsidRDefault="00D2203C" w:rsidP="00D2203C">
      <w:pPr>
        <w:numPr>
          <w:ilvl w:val="0"/>
          <w:numId w:val="25"/>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Вставьте расчетную формулу в последнюю ячейку третьего столбца командой </w:t>
      </w:r>
      <w:r w:rsidRPr="004A32AC">
        <w:rPr>
          <w:rFonts w:eastAsia="Times New Roman" w:cs="Times New Roman"/>
          <w:b/>
          <w:bCs/>
          <w:color w:val="3366FF"/>
          <w:sz w:val="27"/>
          <w:szCs w:val="27"/>
          <w:lang w:eastAsia="ru-RU"/>
        </w:rPr>
        <w:t>Макет</w:t>
      </w:r>
      <w:r w:rsidRPr="004A32AC">
        <w:rPr>
          <w:rFonts w:eastAsia="Times New Roman" w:cs="Times New Roman"/>
          <w:b/>
          <w:bCs/>
          <w:color w:val="000000"/>
          <w:sz w:val="27"/>
          <w:szCs w:val="27"/>
          <w:lang w:eastAsia="ru-RU"/>
        </w:rPr>
        <w:t>=&gt;</w:t>
      </w:r>
      <w:r w:rsidRPr="004A32AC">
        <w:rPr>
          <w:rFonts w:eastAsia="Times New Roman" w:cs="Times New Roman"/>
          <w:b/>
          <w:bCs/>
          <w:color w:val="3366FF"/>
          <w:sz w:val="27"/>
          <w:szCs w:val="27"/>
          <w:lang w:eastAsia="ru-RU"/>
        </w:rPr>
        <w:t>Формула</w:t>
      </w:r>
      <w:r w:rsidRPr="004A32AC">
        <w:rPr>
          <w:rFonts w:eastAsia="Times New Roman" w:cs="Times New Roman"/>
          <w:b/>
          <w:bCs/>
          <w:color w:val="000000"/>
          <w:sz w:val="27"/>
          <w:szCs w:val="27"/>
          <w:lang w:eastAsia="ru-RU"/>
        </w:rPr>
        <w:t>=&gt;</w:t>
      </w:r>
      <w:r w:rsidRPr="004A32AC">
        <w:rPr>
          <w:rFonts w:eastAsia="Times New Roman" w:cs="Times New Roman"/>
          <w:b/>
          <w:bCs/>
          <w:color w:val="3366FF"/>
          <w:sz w:val="27"/>
          <w:szCs w:val="27"/>
          <w:lang w:eastAsia="ru-RU"/>
        </w:rPr>
        <w:t>Sum(above);</w:t>
      </w:r>
    </w:p>
    <w:p w:rsidR="00D2203C" w:rsidRPr="004A32AC" w:rsidRDefault="00D2203C" w:rsidP="00D2203C">
      <w:pPr>
        <w:numPr>
          <w:ilvl w:val="0"/>
          <w:numId w:val="25"/>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Аналогично заполнить последнюю ячейку четвертого столбца (результаты вычислений должны совпадать);</w:t>
      </w:r>
    </w:p>
    <w:p w:rsidR="00D2203C" w:rsidRPr="004A32AC" w:rsidRDefault="00D2203C" w:rsidP="00D2203C">
      <w:pPr>
        <w:numPr>
          <w:ilvl w:val="0"/>
          <w:numId w:val="25"/>
        </w:numPr>
        <w:ind w:left="0"/>
        <w:rPr>
          <w:rFonts w:eastAsia="Times New Roman" w:cs="Times New Roman"/>
          <w:color w:val="000000"/>
          <w:sz w:val="34"/>
          <w:szCs w:val="34"/>
          <w:lang w:eastAsia="ru-RU"/>
        </w:rPr>
      </w:pPr>
      <w:r w:rsidRPr="004A32AC">
        <w:rPr>
          <w:rFonts w:eastAsia="Times New Roman" w:cs="Times New Roman"/>
          <w:color w:val="000000"/>
          <w:sz w:val="27"/>
          <w:szCs w:val="27"/>
          <w:lang w:eastAsia="ru-RU"/>
        </w:rPr>
        <w:t>Оформите обрамление таблицы и закрасьте первую строчку серым цветом командой </w:t>
      </w:r>
      <w:r w:rsidRPr="004A32AC">
        <w:rPr>
          <w:rFonts w:eastAsia="Times New Roman" w:cs="Times New Roman"/>
          <w:b/>
          <w:bCs/>
          <w:color w:val="3366FF"/>
          <w:sz w:val="27"/>
          <w:szCs w:val="27"/>
          <w:lang w:eastAsia="ru-RU"/>
        </w:rPr>
        <w:t>Конструктор</w:t>
      </w:r>
      <w:r w:rsidRPr="004A32AC">
        <w:rPr>
          <w:rFonts w:eastAsia="Times New Roman" w:cs="Times New Roman"/>
          <w:b/>
          <w:bCs/>
          <w:color w:val="000000"/>
          <w:sz w:val="27"/>
          <w:szCs w:val="27"/>
          <w:lang w:eastAsia="ru-RU"/>
        </w:rPr>
        <w:t>=&gt;</w:t>
      </w:r>
      <w:r w:rsidRPr="004A32AC">
        <w:rPr>
          <w:rFonts w:eastAsia="Times New Roman" w:cs="Times New Roman"/>
          <w:b/>
          <w:bCs/>
          <w:color w:val="3366FF"/>
          <w:sz w:val="27"/>
          <w:szCs w:val="27"/>
          <w:lang w:eastAsia="ru-RU"/>
        </w:rPr>
        <w:t>Границы и заливка.</w:t>
      </w:r>
    </w:p>
    <w:p w:rsidR="00D2203C" w:rsidRPr="004A32AC" w:rsidRDefault="00D2203C" w:rsidP="00D2203C">
      <w:pPr>
        <w:spacing w:before="150" w:after="150"/>
        <w:rPr>
          <w:rFonts w:eastAsia="Times New Roman" w:cs="Times New Roman"/>
          <w:color w:val="000000"/>
          <w:sz w:val="34"/>
          <w:szCs w:val="34"/>
          <w:lang w:eastAsia="ru-RU"/>
        </w:rPr>
      </w:pPr>
      <w:r w:rsidRPr="004A32AC">
        <w:rPr>
          <w:rFonts w:eastAsia="Times New Roman" w:cs="Times New Roman"/>
          <w:color w:val="000000"/>
          <w:sz w:val="27"/>
          <w:szCs w:val="27"/>
          <w:lang w:eastAsia="ru-RU"/>
        </w:rPr>
        <w:t>6</w:t>
      </w:r>
      <w:r w:rsidRPr="00D2203C">
        <w:rPr>
          <w:rFonts w:eastAsia="Times New Roman" w:cs="Times New Roman"/>
          <w:b/>
          <w:bCs/>
          <w:color w:val="000000"/>
          <w:sz w:val="27"/>
          <w:szCs w:val="27"/>
          <w:lang w:eastAsia="ru-RU"/>
        </w:rPr>
        <w:t>. </w:t>
      </w:r>
      <w:r w:rsidRPr="004A32AC">
        <w:rPr>
          <w:rFonts w:eastAsia="Times New Roman" w:cs="Times New Roman"/>
          <w:color w:val="000000"/>
          <w:sz w:val="27"/>
          <w:szCs w:val="27"/>
          <w:lang w:eastAsia="ru-RU"/>
        </w:rPr>
        <w:t>Используя режим предварительного просмотра, проверьте правильность расположения объектов на листе командой </w:t>
      </w:r>
      <w:r w:rsidRPr="004A32AC">
        <w:rPr>
          <w:rFonts w:eastAsia="Times New Roman" w:cs="Times New Roman"/>
          <w:b/>
          <w:bCs/>
          <w:color w:val="3366FF"/>
          <w:sz w:val="27"/>
          <w:szCs w:val="27"/>
          <w:lang w:eastAsia="ru-RU"/>
        </w:rPr>
        <w:t>Файл</w:t>
      </w:r>
      <w:r w:rsidRPr="004A32AC">
        <w:rPr>
          <w:rFonts w:eastAsia="Times New Roman" w:cs="Times New Roman"/>
          <w:b/>
          <w:bCs/>
          <w:color w:val="000000"/>
          <w:sz w:val="27"/>
          <w:szCs w:val="27"/>
          <w:lang w:eastAsia="ru-RU"/>
        </w:rPr>
        <w:t>=&gt;</w:t>
      </w:r>
      <w:r w:rsidRPr="004A32AC">
        <w:rPr>
          <w:rFonts w:eastAsia="Times New Roman" w:cs="Times New Roman"/>
          <w:b/>
          <w:bCs/>
          <w:color w:val="3366FF"/>
          <w:sz w:val="27"/>
          <w:szCs w:val="27"/>
          <w:lang w:eastAsia="ru-RU"/>
        </w:rPr>
        <w:t>Печать</w:t>
      </w:r>
      <w:r w:rsidRPr="004A32AC">
        <w:rPr>
          <w:rFonts w:eastAsia="Times New Roman" w:cs="Times New Roman"/>
          <w:b/>
          <w:bCs/>
          <w:color w:val="000000"/>
          <w:sz w:val="27"/>
          <w:szCs w:val="27"/>
          <w:lang w:eastAsia="ru-RU"/>
        </w:rPr>
        <w:t>=&gt;</w:t>
      </w:r>
      <w:r w:rsidRPr="004A32AC">
        <w:rPr>
          <w:rFonts w:eastAsia="Times New Roman" w:cs="Times New Roman"/>
          <w:b/>
          <w:bCs/>
          <w:color w:val="3366FF"/>
          <w:sz w:val="27"/>
          <w:szCs w:val="27"/>
          <w:lang w:eastAsia="ru-RU"/>
        </w:rPr>
        <w:t>Предварительный просмотр </w:t>
      </w:r>
      <w:r w:rsidRPr="004A32AC">
        <w:rPr>
          <w:rFonts w:eastAsia="Times New Roman" w:cs="Times New Roman"/>
          <w:color w:val="000000"/>
          <w:sz w:val="27"/>
          <w:szCs w:val="27"/>
          <w:lang w:eastAsia="ru-RU"/>
        </w:rPr>
        <w:t>или щелкните по кнопке </w:t>
      </w:r>
      <w:r w:rsidRPr="004A32AC">
        <w:rPr>
          <w:rFonts w:eastAsia="Times New Roman" w:cs="Times New Roman"/>
          <w:b/>
          <w:bCs/>
          <w:color w:val="3366FF"/>
          <w:sz w:val="27"/>
          <w:szCs w:val="27"/>
          <w:lang w:eastAsia="ru-RU"/>
        </w:rPr>
        <w:t>Предварительный просмотр</w:t>
      </w:r>
      <w:r w:rsidRPr="004A32AC">
        <w:rPr>
          <w:rFonts w:eastAsia="Times New Roman" w:cs="Times New Roman"/>
          <w:color w:val="000000"/>
          <w:sz w:val="27"/>
          <w:szCs w:val="27"/>
          <w:lang w:eastAsia="ru-RU"/>
        </w:rPr>
        <w:t>  на панели инструментов </w:t>
      </w:r>
      <w:r w:rsidRPr="004A32AC">
        <w:rPr>
          <w:rFonts w:eastAsia="Times New Roman" w:cs="Times New Roman"/>
          <w:b/>
          <w:bCs/>
          <w:color w:val="3366FF"/>
          <w:sz w:val="27"/>
          <w:szCs w:val="27"/>
          <w:lang w:eastAsia="ru-RU"/>
        </w:rPr>
        <w:t>Стандартная </w:t>
      </w:r>
      <w:r w:rsidRPr="004A32AC">
        <w:rPr>
          <w:rFonts w:eastAsia="Times New Roman" w:cs="Times New Roman"/>
          <w:color w:val="000000"/>
          <w:sz w:val="27"/>
          <w:szCs w:val="27"/>
          <w:lang w:eastAsia="ru-RU"/>
        </w:rPr>
        <w:t>(если этой кнопки нет на панели инструментов, то ее необходимо добавить).</w:t>
      </w:r>
    </w:p>
    <w:p w:rsidR="00D2203C" w:rsidRPr="004A32AC" w:rsidRDefault="00D2203C" w:rsidP="00D2203C">
      <w:pPr>
        <w:spacing w:before="150" w:after="150"/>
        <w:rPr>
          <w:rFonts w:eastAsia="Times New Roman" w:cs="Times New Roman"/>
          <w:color w:val="000000"/>
          <w:sz w:val="34"/>
          <w:szCs w:val="34"/>
          <w:lang w:eastAsia="ru-RU"/>
        </w:rPr>
      </w:pPr>
      <w:r w:rsidRPr="004A32AC">
        <w:rPr>
          <w:rFonts w:eastAsia="Times New Roman" w:cs="Times New Roman"/>
          <w:color w:val="000000"/>
          <w:sz w:val="27"/>
          <w:szCs w:val="27"/>
          <w:lang w:eastAsia="ru-RU"/>
        </w:rPr>
        <w:t>7. При необходимости измените параметры страницы: поля, ориентацию страницы, размеры бумаги и т. д. командой </w:t>
      </w:r>
      <w:r w:rsidRPr="004A32AC">
        <w:rPr>
          <w:rFonts w:eastAsia="Times New Roman" w:cs="Times New Roman"/>
          <w:b/>
          <w:bCs/>
          <w:color w:val="3366FF"/>
          <w:sz w:val="27"/>
          <w:szCs w:val="27"/>
          <w:lang w:eastAsia="ru-RU"/>
        </w:rPr>
        <w:t>Разметка страницы</w:t>
      </w:r>
      <w:r w:rsidRPr="004A32AC">
        <w:rPr>
          <w:rFonts w:eastAsia="Times New Roman" w:cs="Times New Roman"/>
          <w:b/>
          <w:bCs/>
          <w:color w:val="000000"/>
          <w:sz w:val="27"/>
          <w:szCs w:val="27"/>
          <w:lang w:eastAsia="ru-RU"/>
        </w:rPr>
        <w:t>=&gt;</w:t>
      </w:r>
      <w:r w:rsidRPr="004A32AC">
        <w:rPr>
          <w:rFonts w:eastAsia="Times New Roman" w:cs="Times New Roman"/>
          <w:b/>
          <w:bCs/>
          <w:color w:val="3366FF"/>
          <w:sz w:val="27"/>
          <w:szCs w:val="27"/>
          <w:lang w:eastAsia="ru-RU"/>
        </w:rPr>
        <w:t>Параметры страницы.</w:t>
      </w:r>
    </w:p>
    <w:p w:rsidR="00D2203C" w:rsidRPr="004A32AC" w:rsidRDefault="00D2203C" w:rsidP="00D2203C">
      <w:pPr>
        <w:spacing w:before="150" w:after="150"/>
        <w:rPr>
          <w:rFonts w:eastAsia="Times New Roman" w:cs="Times New Roman"/>
          <w:color w:val="000000"/>
          <w:sz w:val="34"/>
          <w:szCs w:val="34"/>
          <w:lang w:eastAsia="ru-RU"/>
        </w:rPr>
      </w:pPr>
      <w:r w:rsidRPr="004A32AC">
        <w:rPr>
          <w:rFonts w:eastAsia="Times New Roman" w:cs="Times New Roman"/>
          <w:color w:val="000000"/>
          <w:sz w:val="34"/>
          <w:szCs w:val="34"/>
          <w:lang w:eastAsia="ru-RU"/>
        </w:rPr>
        <w:t xml:space="preserve">8. Сохраните выполненную работу </w:t>
      </w:r>
      <w:r>
        <w:rPr>
          <w:rFonts w:eastAsia="Times New Roman" w:cs="Times New Roman"/>
          <w:color w:val="000000"/>
          <w:sz w:val="34"/>
          <w:szCs w:val="34"/>
          <w:lang w:eastAsia="ru-RU"/>
        </w:rPr>
        <w:t>в свой папке</w:t>
      </w:r>
      <w:r w:rsidRPr="004A32AC">
        <w:rPr>
          <w:rFonts w:eastAsia="Times New Roman" w:cs="Times New Roman"/>
          <w:color w:val="000000"/>
          <w:sz w:val="34"/>
          <w:szCs w:val="34"/>
          <w:lang w:eastAsia="ru-RU"/>
        </w:rPr>
        <w:t> под именем</w:t>
      </w:r>
      <w:r w:rsidRPr="00D2203C">
        <w:rPr>
          <w:rFonts w:eastAsia="Times New Roman" w:cs="Times New Roman"/>
          <w:b/>
          <w:bCs/>
          <w:color w:val="000000"/>
          <w:sz w:val="34"/>
          <w:szCs w:val="34"/>
          <w:lang w:eastAsia="ru-RU"/>
        </w:rPr>
        <w:t> </w:t>
      </w:r>
      <w:r>
        <w:rPr>
          <w:rFonts w:eastAsia="Times New Roman" w:cs="Times New Roman"/>
          <w:b/>
          <w:bCs/>
          <w:color w:val="0000FF"/>
          <w:sz w:val="34"/>
          <w:szCs w:val="34"/>
          <w:lang w:eastAsia="ru-RU"/>
        </w:rPr>
        <w:t>Графика_2</w:t>
      </w:r>
      <w:r w:rsidRPr="00D2203C">
        <w:rPr>
          <w:rFonts w:eastAsia="Times New Roman" w:cs="Times New Roman"/>
          <w:b/>
          <w:bCs/>
          <w:color w:val="0000FF"/>
          <w:sz w:val="34"/>
          <w:szCs w:val="34"/>
          <w:lang w:eastAsia="ru-RU"/>
        </w:rPr>
        <w:t>.</w:t>
      </w:r>
    </w:p>
    <w:p w:rsidR="007A1A55" w:rsidRPr="007A1A55" w:rsidRDefault="007A1A55" w:rsidP="007A1A55">
      <w:pPr>
        <w:keepNext/>
        <w:widowControl w:val="0"/>
        <w:autoSpaceDE w:val="0"/>
        <w:autoSpaceDN w:val="0"/>
        <w:adjustRightInd w:val="0"/>
        <w:spacing w:before="240" w:after="60"/>
        <w:ind w:left="1701" w:hanging="1417"/>
        <w:jc w:val="both"/>
        <w:rPr>
          <w:b/>
          <w:bCs/>
          <w:iCs/>
          <w:szCs w:val="28"/>
        </w:rPr>
      </w:pPr>
      <w:r>
        <w:rPr>
          <w:b/>
          <w:bCs/>
          <w:iCs/>
          <w:szCs w:val="28"/>
        </w:rPr>
        <w:t xml:space="preserve">3. </w:t>
      </w:r>
      <w:r w:rsidRPr="007A1A55">
        <w:rPr>
          <w:b/>
          <w:bCs/>
          <w:iCs/>
          <w:szCs w:val="28"/>
        </w:rPr>
        <w:t>Работа с WordArt</w:t>
      </w:r>
    </w:p>
    <w:p w:rsidR="007A1A55" w:rsidRPr="00F52443" w:rsidRDefault="007A1A55" w:rsidP="007A1A55">
      <w:pPr>
        <w:widowControl w:val="0"/>
        <w:autoSpaceDE w:val="0"/>
        <w:autoSpaceDN w:val="0"/>
        <w:adjustRightInd w:val="0"/>
        <w:ind w:firstLine="567"/>
        <w:jc w:val="both"/>
        <w:rPr>
          <w:szCs w:val="28"/>
        </w:rPr>
      </w:pPr>
      <w:r w:rsidRPr="00F52443">
        <w:rPr>
          <w:szCs w:val="28"/>
        </w:rPr>
        <w:t>С помощью модуля WordArt прида</w:t>
      </w:r>
      <w:r>
        <w:rPr>
          <w:szCs w:val="28"/>
        </w:rPr>
        <w:t>йте</w:t>
      </w:r>
      <w:r w:rsidRPr="00F52443">
        <w:rPr>
          <w:szCs w:val="28"/>
        </w:rPr>
        <w:t xml:space="preserve"> обычному тексту форму, то есть сдела</w:t>
      </w:r>
      <w:r>
        <w:rPr>
          <w:szCs w:val="28"/>
        </w:rPr>
        <w:t>й</w:t>
      </w:r>
      <w:r w:rsidRPr="00F52443">
        <w:rPr>
          <w:szCs w:val="28"/>
        </w:rPr>
        <w:t>т</w:t>
      </w:r>
      <w:r>
        <w:rPr>
          <w:szCs w:val="28"/>
        </w:rPr>
        <w:t>е</w:t>
      </w:r>
      <w:r w:rsidRPr="00F52443">
        <w:rPr>
          <w:szCs w:val="28"/>
        </w:rPr>
        <w:t xml:space="preserve"> буквы объемными, поверн</w:t>
      </w:r>
      <w:r>
        <w:rPr>
          <w:szCs w:val="28"/>
        </w:rPr>
        <w:t>ите</w:t>
      </w:r>
      <w:r w:rsidRPr="00F52443">
        <w:rPr>
          <w:szCs w:val="28"/>
        </w:rPr>
        <w:t xml:space="preserve"> или наклонит</w:t>
      </w:r>
      <w:r>
        <w:rPr>
          <w:szCs w:val="28"/>
        </w:rPr>
        <w:t>е</w:t>
      </w:r>
      <w:r w:rsidRPr="00F52443">
        <w:rPr>
          <w:szCs w:val="28"/>
        </w:rPr>
        <w:t xml:space="preserve"> текст, направ</w:t>
      </w:r>
      <w:r>
        <w:rPr>
          <w:szCs w:val="28"/>
        </w:rPr>
        <w:t>ьте</w:t>
      </w:r>
      <w:r w:rsidRPr="00F52443">
        <w:rPr>
          <w:szCs w:val="28"/>
        </w:rPr>
        <w:t xml:space="preserve"> его вдоль кривой,  добав</w:t>
      </w:r>
      <w:r>
        <w:rPr>
          <w:szCs w:val="28"/>
        </w:rPr>
        <w:t>ьте</w:t>
      </w:r>
      <w:r w:rsidRPr="00F52443">
        <w:rPr>
          <w:szCs w:val="28"/>
        </w:rPr>
        <w:t xml:space="preserve"> к тексту узоры и тень. </w:t>
      </w:r>
    </w:p>
    <w:p w:rsidR="007A1A55" w:rsidRPr="00F52443" w:rsidRDefault="007A1A55" w:rsidP="007A1A55">
      <w:pPr>
        <w:widowControl w:val="0"/>
        <w:autoSpaceDE w:val="0"/>
        <w:autoSpaceDN w:val="0"/>
        <w:adjustRightInd w:val="0"/>
        <w:ind w:firstLine="567"/>
        <w:jc w:val="both"/>
        <w:rPr>
          <w:szCs w:val="28"/>
        </w:rPr>
      </w:pPr>
      <w:r w:rsidRPr="00F52443">
        <w:rPr>
          <w:noProof/>
          <w:szCs w:val="28"/>
          <w:lang w:eastAsia="ru-RU"/>
        </w:rPr>
        <mc:AlternateContent>
          <mc:Choice Requires="wpc">
            <w:drawing>
              <wp:inline distT="0" distB="0" distL="0" distR="0">
                <wp:extent cx="5775960" cy="3729355"/>
                <wp:effectExtent l="0" t="0" r="0" b="99695"/>
                <wp:docPr id="83" name="Полотно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1" name="AutoShape 11"/>
                        <wps:cNvSpPr>
                          <a:spLocks noChangeArrowheads="1"/>
                        </wps:cNvSpPr>
                        <wps:spPr bwMode="auto">
                          <a:xfrm>
                            <a:off x="775720" y="36143"/>
                            <a:ext cx="3546929" cy="1891713"/>
                          </a:xfrm>
                          <a:prstGeom prst="ribbon2">
                            <a:avLst>
                              <a:gd name="adj1" fmla="val 12500"/>
                              <a:gd name="adj2" fmla="val 50000"/>
                            </a:avLst>
                          </a:prstGeom>
                          <a:gradFill rotWithShape="0">
                            <a:gsLst>
                              <a:gs pos="0">
                                <a:srgbClr val="92CDDC"/>
                              </a:gs>
                              <a:gs pos="50000">
                                <a:srgbClr val="4BACC6"/>
                              </a:gs>
                              <a:gs pos="100000">
                                <a:srgbClr val="92CDDC"/>
                              </a:gs>
                            </a:gsLst>
                            <a:lin ang="5400000" scaled="1"/>
                          </a:gradFill>
                          <a:ln w="38100">
                            <a:solidFill>
                              <a:srgbClr val="31849B"/>
                            </a:solidFill>
                            <a:round/>
                            <a:headEnd/>
                            <a:tailEnd/>
                          </a:ln>
                          <a:effectLst>
                            <a:outerShdw dist="28398" dir="3806097" algn="ctr" rotWithShape="0">
                              <a:srgbClr val="205867"/>
                            </a:outerShdw>
                          </a:effectLst>
                        </wps:spPr>
                        <wps:txbx>
                          <w:txbxContent>
                            <w:p w:rsidR="007A1A55" w:rsidRDefault="007A1A55" w:rsidP="007A1A55">
                              <w:pPr>
                                <w:pStyle w:val="a3"/>
                                <w:spacing w:before="0" w:beforeAutospacing="0" w:after="0" w:afterAutospacing="0"/>
                                <w:jc w:val="center"/>
                              </w:pPr>
                              <w:r>
                                <w:rPr>
                                  <w:rFonts w:ascii="Impact" w:hAnsi="Impact"/>
                                  <w:shadow/>
                                  <w:color w:val="D99594"/>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КГМУ</w:t>
                              </w:r>
                            </w:p>
                            <w:p w:rsidR="007A1A55" w:rsidRDefault="007A1A55" w:rsidP="007A1A55">
                              <w:pPr>
                                <w:jc w:val="center"/>
                              </w:pPr>
                            </w:p>
                          </w:txbxContent>
                        </wps:txbx>
                        <wps:bodyPr rot="0" vert="horz" wrap="square" lIns="91440" tIns="45720" rIns="91440" bIns="45720" anchor="t" anchorCtr="0" upright="1">
                          <a:noAutofit/>
                        </wps:bodyPr>
                      </wps:wsp>
                      <wps:wsp>
                        <wps:cNvPr id="82" name="AutoShape 12"/>
                        <wps:cNvSpPr>
                          <a:spLocks noChangeArrowheads="1"/>
                        </wps:cNvSpPr>
                        <wps:spPr bwMode="auto">
                          <a:xfrm>
                            <a:off x="822749" y="1290960"/>
                            <a:ext cx="3753194" cy="2438684"/>
                          </a:xfrm>
                          <a:prstGeom prst="irregularSeal1">
                            <a:avLst/>
                          </a:prstGeom>
                          <a:gradFill rotWithShape="0">
                            <a:gsLst>
                              <a:gs pos="0">
                                <a:srgbClr val="FABF8F"/>
                              </a:gs>
                              <a:gs pos="50000">
                                <a:srgbClr val="FDE9D9"/>
                              </a:gs>
                              <a:gs pos="100000">
                                <a:srgbClr val="FABF8F"/>
                              </a:gs>
                            </a:gsLst>
                            <a:lin ang="18900000" scaled="1"/>
                          </a:gradFill>
                          <a:ln w="38100">
                            <a:solidFill>
                              <a:srgbClr val="000000"/>
                            </a:solidFill>
                            <a:prstDash val="dash"/>
                            <a:miter lim="800000"/>
                            <a:headEnd/>
                            <a:tailEnd/>
                          </a:ln>
                          <a:effectLst>
                            <a:outerShdw dist="28398" dir="3806097" algn="ctr" rotWithShape="0">
                              <a:srgbClr val="974706">
                                <a:alpha val="50000"/>
                              </a:srgbClr>
                            </a:outerShdw>
                          </a:effectLst>
                        </wps:spPr>
                        <wps:txbx>
                          <w:txbxContent>
                            <w:p w:rsidR="007A1A55" w:rsidRDefault="007A1A55" w:rsidP="007A1A55"/>
                            <w:p w:rsidR="007A1A55" w:rsidRPr="003F42B3" w:rsidRDefault="007A1A55" w:rsidP="007A1A55">
                              <w:pPr>
                                <w:jc w:val="center"/>
                                <w:rPr>
                                  <w:b/>
                                  <w:color w:val="FF0000"/>
                                  <w:sz w:val="44"/>
                                  <w:szCs w:val="44"/>
                                </w:rPr>
                              </w:pPr>
                              <w:r>
                                <w:rPr>
                                  <w:b/>
                                  <w:color w:val="FF0000"/>
                                  <w:sz w:val="44"/>
                                  <w:szCs w:val="44"/>
                                </w:rPr>
                                <w:t>ЭУЗд</w:t>
                              </w:r>
                            </w:p>
                          </w:txbxContent>
                        </wps:txbx>
                        <wps:bodyPr rot="0" vert="horz" wrap="square" lIns="91440" tIns="45720" rIns="91440" bIns="45720" anchor="t" anchorCtr="0" upright="1">
                          <a:noAutofit/>
                        </wps:bodyPr>
                      </wps:wsp>
                    </wpc:wpc>
                  </a:graphicData>
                </a:graphic>
              </wp:inline>
            </w:drawing>
          </mc:Choice>
          <mc:Fallback>
            <w:pict>
              <v:group id="Полотно 83" o:spid="_x0000_s1035" editas="canvas" style="width:454.8pt;height:293.65pt;mso-position-horizontal-relative:char;mso-position-vertical-relative:line" coordsize="57759,3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7759;height:37293;visibility:visible;mso-wrap-style:square">
                  <v:fill o:detectmouseclick="t"/>
                  <v:path o:connecttype="none"/>
                </v:shape>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11" o:spid="_x0000_s1037" type="#_x0000_t54" style="position:absolute;left:7757;top:361;width:35469;height:18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jFsEA&#10;AADbAAAADwAAAGRycy9kb3ducmV2LnhtbESPT4vCMBTE7wt+h/AEb2visixSjaKyS/XoH/D6aJ5t&#10;afNSkqj12xthweMwM79h5svetuJGPtSONUzGCgRx4UzNpYbT8e9zCiJEZIOtY9LwoADLxeBjjplx&#10;d97T7RBLkSAcMtRQxdhlUoaiIoth7Dri5F2ctxiT9KU0Hu8Jblv5pdSPtFhzWqiwo01FRXO4Wg3Y&#10;fPv1WW3z3PwGlzf17nxVO61Hw341AxGpj+/wf3trNEwn8Pq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M4xbBAAAA2wAAAA8AAAAAAAAAAAAAAAAAmAIAAGRycy9kb3du&#10;cmV2LnhtbFBLBQYAAAAABAAEAPUAAACGAwAAAAA=&#10;" fillcolor="#92cddc" strokecolor="#31849b" strokeweight="3pt">
                  <v:fill color2="#4bacc6" focus="50%" type="gradient"/>
                  <v:shadow on="t" color="#205867" offset="1pt"/>
                  <v:textbox>
                    <w:txbxContent>
                      <w:p w:rsidR="007A1A55" w:rsidRDefault="007A1A55" w:rsidP="007A1A55">
                        <w:pPr>
                          <w:pStyle w:val="a3"/>
                          <w:spacing w:before="0" w:beforeAutospacing="0" w:after="0" w:afterAutospacing="0"/>
                          <w:jc w:val="center"/>
                        </w:pPr>
                        <w:r>
                          <w:rPr>
                            <w:rFonts w:ascii="Impact" w:hAnsi="Impact"/>
                            <w:shadow/>
                            <w:color w:val="D99594"/>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КГМУ</w:t>
                        </w:r>
                      </w:p>
                      <w:p w:rsidR="007A1A55" w:rsidRDefault="007A1A55" w:rsidP="007A1A55">
                        <w:pPr>
                          <w:jc w:val="center"/>
                        </w:pP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2" o:spid="_x0000_s1038" type="#_x0000_t71" style="position:absolute;left:8227;top:12909;width:37532;height:2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YEsUA&#10;AADbAAAADwAAAGRycy9kb3ducmV2LnhtbESPT2vCQBTE70K/w/IK3nRjDhqiq4hQ8CT1D7bentln&#10;Esy+TbPbGPvpu4LgcZiZ3zCzRWcq0VLjSssKRsMIBHFmdcm5gsP+Y5CAcB5ZY2WZFNzJwWL+1pth&#10;qu2Nt9TufC4ChF2KCgrv61RKlxVk0A1tTRy8i20M+iCbXOoGbwFuKhlH0VgaLDksFFjTqqDsuvs1&#10;CrbRkT/b/ebn3E2+vpPLKf6rl0ap/nu3nILw1PlX+NleawVJDI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1gSxQAAANsAAAAPAAAAAAAAAAAAAAAAAJgCAABkcnMv&#10;ZG93bnJldi54bWxQSwUGAAAAAAQABAD1AAAAigMAAAAA&#10;" fillcolor="#fabf8f" strokeweight="3pt">
                  <v:fill color2="#fde9d9" angle="135" focus="50%" type="gradient"/>
                  <v:stroke dashstyle="dash"/>
                  <v:shadow on="t" color="#974706" opacity=".5" offset="1pt"/>
                  <v:textbox>
                    <w:txbxContent>
                      <w:p w:rsidR="007A1A55" w:rsidRDefault="007A1A55" w:rsidP="007A1A55"/>
                      <w:p w:rsidR="007A1A55" w:rsidRPr="003F42B3" w:rsidRDefault="007A1A55" w:rsidP="007A1A55">
                        <w:pPr>
                          <w:jc w:val="center"/>
                          <w:rPr>
                            <w:b/>
                            <w:color w:val="FF0000"/>
                            <w:sz w:val="44"/>
                            <w:szCs w:val="44"/>
                          </w:rPr>
                        </w:pPr>
                        <w:r>
                          <w:rPr>
                            <w:b/>
                            <w:color w:val="FF0000"/>
                            <w:sz w:val="44"/>
                            <w:szCs w:val="44"/>
                          </w:rPr>
                          <w:t>ЭУЗд</w:t>
                        </w:r>
                      </w:p>
                    </w:txbxContent>
                  </v:textbox>
                </v:shape>
                <w10:anchorlock/>
              </v:group>
            </w:pict>
          </mc:Fallback>
        </mc:AlternateContent>
      </w:r>
    </w:p>
    <w:p w:rsidR="007A1A55" w:rsidRPr="00AB1E73" w:rsidRDefault="007A1A55" w:rsidP="007A1A55">
      <w:pPr>
        <w:widowControl w:val="0"/>
        <w:autoSpaceDE w:val="0"/>
        <w:autoSpaceDN w:val="0"/>
        <w:adjustRightInd w:val="0"/>
        <w:ind w:firstLine="567"/>
        <w:jc w:val="center"/>
        <w:rPr>
          <w:i/>
          <w:szCs w:val="28"/>
          <w:u w:val="single"/>
        </w:rPr>
      </w:pPr>
      <w:r w:rsidRPr="00AB1E73">
        <w:rPr>
          <w:i/>
          <w:szCs w:val="28"/>
          <w:u w:val="single"/>
        </w:rPr>
        <w:t>Рекламный модуль</w:t>
      </w:r>
      <w:r w:rsidR="00AB1E73" w:rsidRPr="00AB1E73">
        <w:rPr>
          <w:i/>
          <w:szCs w:val="28"/>
          <w:u w:val="single"/>
        </w:rPr>
        <w:t xml:space="preserve"> - образец</w:t>
      </w:r>
    </w:p>
    <w:p w:rsidR="00AB1E73" w:rsidRDefault="00AB1E73" w:rsidP="007A1A55">
      <w:pPr>
        <w:widowControl w:val="0"/>
        <w:autoSpaceDE w:val="0"/>
        <w:autoSpaceDN w:val="0"/>
        <w:adjustRightInd w:val="0"/>
        <w:ind w:firstLine="567"/>
        <w:jc w:val="both"/>
        <w:rPr>
          <w:szCs w:val="28"/>
        </w:rPr>
      </w:pPr>
    </w:p>
    <w:p w:rsidR="007A1A55" w:rsidRPr="00F52443" w:rsidRDefault="007A1A55" w:rsidP="007A1A55">
      <w:pPr>
        <w:widowControl w:val="0"/>
        <w:autoSpaceDE w:val="0"/>
        <w:autoSpaceDN w:val="0"/>
        <w:adjustRightInd w:val="0"/>
        <w:ind w:firstLine="567"/>
        <w:jc w:val="both"/>
        <w:rPr>
          <w:szCs w:val="28"/>
        </w:rPr>
      </w:pPr>
      <w:r w:rsidRPr="00F52443">
        <w:rPr>
          <w:szCs w:val="28"/>
        </w:rPr>
        <w:t>Создайте рекламный модуль для свое</w:t>
      </w:r>
      <w:r>
        <w:rPr>
          <w:szCs w:val="28"/>
        </w:rPr>
        <w:t>й</w:t>
      </w:r>
      <w:r w:rsidRPr="00F52443">
        <w:rPr>
          <w:szCs w:val="28"/>
        </w:rPr>
        <w:t xml:space="preserve"> </w:t>
      </w:r>
      <w:r>
        <w:rPr>
          <w:szCs w:val="28"/>
        </w:rPr>
        <w:t>группы.</w:t>
      </w:r>
    </w:p>
    <w:p w:rsidR="007A1A55" w:rsidRPr="00F52443" w:rsidRDefault="007A1A55" w:rsidP="007A1A55">
      <w:pPr>
        <w:widowControl w:val="0"/>
        <w:autoSpaceDE w:val="0"/>
        <w:autoSpaceDN w:val="0"/>
        <w:adjustRightInd w:val="0"/>
        <w:ind w:firstLine="567"/>
        <w:rPr>
          <w:b/>
          <w:bCs/>
          <w:i/>
          <w:iCs/>
          <w:szCs w:val="28"/>
        </w:rPr>
      </w:pPr>
    </w:p>
    <w:p w:rsidR="007A1A55" w:rsidRPr="00F52443" w:rsidRDefault="007A1A55" w:rsidP="007A1A55">
      <w:pPr>
        <w:widowControl w:val="0"/>
        <w:autoSpaceDE w:val="0"/>
        <w:autoSpaceDN w:val="0"/>
        <w:adjustRightInd w:val="0"/>
        <w:ind w:firstLine="567"/>
        <w:rPr>
          <w:b/>
          <w:bCs/>
          <w:i/>
          <w:iCs/>
          <w:szCs w:val="28"/>
        </w:rPr>
      </w:pPr>
      <w:r w:rsidRPr="00F52443">
        <w:rPr>
          <w:b/>
          <w:bCs/>
          <w:i/>
          <w:iCs/>
          <w:szCs w:val="28"/>
        </w:rPr>
        <w:t>Выполнение</w:t>
      </w:r>
    </w:p>
    <w:p w:rsidR="007A1A55" w:rsidRPr="00F52443" w:rsidRDefault="007A1A55" w:rsidP="007A1A55">
      <w:pPr>
        <w:widowControl w:val="0"/>
        <w:autoSpaceDE w:val="0"/>
        <w:autoSpaceDN w:val="0"/>
        <w:adjustRightInd w:val="0"/>
        <w:ind w:left="283"/>
        <w:jc w:val="both"/>
        <w:rPr>
          <w:szCs w:val="28"/>
        </w:rPr>
      </w:pPr>
    </w:p>
    <w:p w:rsidR="007A1A55" w:rsidRPr="00F52443" w:rsidRDefault="007A1A55" w:rsidP="007A1A55">
      <w:pPr>
        <w:widowControl w:val="0"/>
        <w:autoSpaceDE w:val="0"/>
        <w:autoSpaceDN w:val="0"/>
        <w:adjustRightInd w:val="0"/>
        <w:ind w:firstLine="567"/>
        <w:jc w:val="both"/>
        <w:rPr>
          <w:i/>
          <w:iCs/>
          <w:szCs w:val="28"/>
        </w:rPr>
      </w:pPr>
      <w:r w:rsidRPr="00F52443">
        <w:rPr>
          <w:szCs w:val="28"/>
        </w:rPr>
        <w:t xml:space="preserve">Для работы необходимо перейти на вкладку </w:t>
      </w:r>
      <w:r w:rsidRPr="00F52443">
        <w:rPr>
          <w:i/>
          <w:szCs w:val="28"/>
        </w:rPr>
        <w:t>Вставка</w:t>
      </w:r>
      <w:r w:rsidRPr="00F52443">
        <w:rPr>
          <w:i/>
          <w:iCs/>
          <w:szCs w:val="28"/>
        </w:rPr>
        <w:t>.</w:t>
      </w:r>
      <w:r w:rsidRPr="00F52443">
        <w:rPr>
          <w:szCs w:val="28"/>
        </w:rPr>
        <w:t xml:space="preserve"> </w:t>
      </w:r>
    </w:p>
    <w:p w:rsidR="007A1A55" w:rsidRPr="00F52443" w:rsidRDefault="007A1A55" w:rsidP="007A1A55">
      <w:pPr>
        <w:widowControl w:val="0"/>
        <w:numPr>
          <w:ilvl w:val="0"/>
          <w:numId w:val="26"/>
        </w:numPr>
        <w:tabs>
          <w:tab w:val="left" w:pos="0"/>
          <w:tab w:val="left" w:pos="851"/>
        </w:tabs>
        <w:autoSpaceDE w:val="0"/>
        <w:autoSpaceDN w:val="0"/>
        <w:adjustRightInd w:val="0"/>
        <w:ind w:left="142" w:firstLine="425"/>
        <w:jc w:val="both"/>
        <w:rPr>
          <w:szCs w:val="28"/>
        </w:rPr>
      </w:pPr>
      <w:r w:rsidRPr="00F52443">
        <w:rPr>
          <w:szCs w:val="28"/>
        </w:rPr>
        <w:t xml:space="preserve">На вкладке выполните команду </w:t>
      </w:r>
      <w:r w:rsidRPr="00F52443">
        <w:rPr>
          <w:b/>
          <w:bCs/>
          <w:szCs w:val="28"/>
        </w:rPr>
        <w:t xml:space="preserve">ФИГУРЫ/Звезды и ленты </w:t>
      </w:r>
      <w:r w:rsidRPr="00F52443">
        <w:rPr>
          <w:szCs w:val="28"/>
        </w:rPr>
        <w:t xml:space="preserve">и выберите тип фигуры – </w:t>
      </w:r>
      <w:r w:rsidRPr="00F52443">
        <w:rPr>
          <w:szCs w:val="28"/>
          <w:u w:val="single"/>
        </w:rPr>
        <w:t>лента лицом вверх</w:t>
      </w:r>
      <w:r w:rsidRPr="00F52443">
        <w:rPr>
          <w:szCs w:val="28"/>
        </w:rPr>
        <w:t xml:space="preserve">, залейте его голубым цветом, установите </w:t>
      </w:r>
      <w:r w:rsidRPr="00F52443">
        <w:rPr>
          <w:i/>
          <w:iCs/>
          <w:szCs w:val="28"/>
        </w:rPr>
        <w:t>цвет линии</w:t>
      </w:r>
      <w:r w:rsidRPr="00F52443">
        <w:rPr>
          <w:szCs w:val="28"/>
        </w:rPr>
        <w:t xml:space="preserve"> синий, </w:t>
      </w:r>
      <w:r w:rsidRPr="00F52443">
        <w:rPr>
          <w:i/>
          <w:iCs/>
          <w:szCs w:val="28"/>
        </w:rPr>
        <w:t xml:space="preserve">тип линии </w:t>
      </w:r>
      <w:r w:rsidRPr="00F52443">
        <w:rPr>
          <w:szCs w:val="28"/>
        </w:rPr>
        <w:t>- 3пт.</w:t>
      </w:r>
    </w:p>
    <w:p w:rsidR="007A1A55" w:rsidRPr="00F52443" w:rsidRDefault="007A1A55" w:rsidP="007A1A55">
      <w:pPr>
        <w:widowControl w:val="0"/>
        <w:numPr>
          <w:ilvl w:val="0"/>
          <w:numId w:val="27"/>
        </w:numPr>
        <w:tabs>
          <w:tab w:val="left" w:pos="0"/>
          <w:tab w:val="left" w:pos="851"/>
        </w:tabs>
        <w:autoSpaceDE w:val="0"/>
        <w:autoSpaceDN w:val="0"/>
        <w:adjustRightInd w:val="0"/>
        <w:ind w:left="142" w:firstLine="425"/>
        <w:jc w:val="both"/>
        <w:rPr>
          <w:szCs w:val="28"/>
        </w:rPr>
      </w:pPr>
      <w:r w:rsidRPr="00F52443">
        <w:rPr>
          <w:szCs w:val="28"/>
        </w:rPr>
        <w:t xml:space="preserve">Выполните команду </w:t>
      </w:r>
      <w:r w:rsidRPr="00F52443">
        <w:rPr>
          <w:b/>
          <w:bCs/>
          <w:szCs w:val="28"/>
        </w:rPr>
        <w:t xml:space="preserve">ФИГУРЫ/Звезды и ленты </w:t>
      </w:r>
      <w:r w:rsidRPr="00F52443">
        <w:rPr>
          <w:szCs w:val="28"/>
        </w:rPr>
        <w:t xml:space="preserve">и выберите тип фигуры – </w:t>
      </w:r>
      <w:r w:rsidRPr="00F52443">
        <w:rPr>
          <w:szCs w:val="28"/>
          <w:u w:val="single"/>
        </w:rPr>
        <w:t>пятно 1</w:t>
      </w:r>
      <w:r w:rsidRPr="00F52443">
        <w:rPr>
          <w:szCs w:val="28"/>
        </w:rPr>
        <w:t xml:space="preserve">, залейте объект </w:t>
      </w:r>
      <w:r w:rsidRPr="00F52443">
        <w:rPr>
          <w:i/>
          <w:iCs/>
          <w:szCs w:val="28"/>
        </w:rPr>
        <w:t xml:space="preserve">желтым </w:t>
      </w:r>
      <w:r w:rsidRPr="00F52443">
        <w:rPr>
          <w:szCs w:val="28"/>
        </w:rPr>
        <w:t xml:space="preserve">цветом, установите </w:t>
      </w:r>
      <w:r w:rsidRPr="00F52443">
        <w:rPr>
          <w:i/>
          <w:iCs/>
          <w:szCs w:val="28"/>
        </w:rPr>
        <w:t>цвет линии</w:t>
      </w:r>
      <w:r w:rsidRPr="00F52443">
        <w:rPr>
          <w:szCs w:val="28"/>
        </w:rPr>
        <w:t xml:space="preserve"> черный, </w:t>
      </w:r>
      <w:r w:rsidRPr="00F52443">
        <w:rPr>
          <w:i/>
          <w:iCs/>
          <w:szCs w:val="28"/>
        </w:rPr>
        <w:t xml:space="preserve">тип линии </w:t>
      </w:r>
      <w:r w:rsidRPr="00F52443">
        <w:rPr>
          <w:szCs w:val="28"/>
        </w:rPr>
        <w:t>– 3 пт  пунктирный. Растяните его до размеров пропорциональных ленте. Добавьте текст внутрь растения как показано на рис.14. Измените параметры шрифта – контур, заглавные буквы.</w:t>
      </w:r>
    </w:p>
    <w:p w:rsidR="007A1A55" w:rsidRPr="00F52443" w:rsidRDefault="007A1A55" w:rsidP="007A1A55">
      <w:pPr>
        <w:widowControl w:val="0"/>
        <w:numPr>
          <w:ilvl w:val="0"/>
          <w:numId w:val="28"/>
        </w:numPr>
        <w:tabs>
          <w:tab w:val="left" w:pos="0"/>
          <w:tab w:val="left" w:pos="851"/>
        </w:tabs>
        <w:autoSpaceDE w:val="0"/>
        <w:autoSpaceDN w:val="0"/>
        <w:adjustRightInd w:val="0"/>
        <w:ind w:left="142" w:firstLine="425"/>
        <w:jc w:val="both"/>
        <w:rPr>
          <w:szCs w:val="28"/>
        </w:rPr>
      </w:pPr>
      <w:r w:rsidRPr="00F52443">
        <w:rPr>
          <w:szCs w:val="28"/>
        </w:rPr>
        <w:t>С помощью кнопки</w:t>
      </w:r>
      <w:r w:rsidRPr="00F52443">
        <w:rPr>
          <w:noProof/>
          <w:szCs w:val="28"/>
          <w:lang w:eastAsia="ru-RU"/>
        </w:rPr>
        <w:drawing>
          <wp:inline distT="0" distB="0" distL="0" distR="0">
            <wp:extent cx="476885" cy="66802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l="74913" t="4910" r="21925" b="88017"/>
                    <a:stretch>
                      <a:fillRect/>
                    </a:stretch>
                  </pic:blipFill>
                  <pic:spPr bwMode="auto">
                    <a:xfrm>
                      <a:off x="0" y="0"/>
                      <a:ext cx="476885" cy="668020"/>
                    </a:xfrm>
                    <a:prstGeom prst="rect">
                      <a:avLst/>
                    </a:prstGeom>
                    <a:noFill/>
                    <a:ln>
                      <a:noFill/>
                    </a:ln>
                  </pic:spPr>
                </pic:pic>
              </a:graphicData>
            </a:graphic>
          </wp:inline>
        </w:drawing>
      </w:r>
      <w:r w:rsidRPr="00F52443">
        <w:rPr>
          <w:szCs w:val="28"/>
        </w:rPr>
        <w:t xml:space="preserve"> на вкладке </w:t>
      </w:r>
      <w:r w:rsidRPr="00F52443">
        <w:rPr>
          <w:b/>
          <w:szCs w:val="28"/>
        </w:rPr>
        <w:t>Вставка</w:t>
      </w:r>
      <w:r w:rsidRPr="00F52443">
        <w:rPr>
          <w:szCs w:val="28"/>
        </w:rPr>
        <w:t xml:space="preserve"> оформите название университета. Измените цвет букв, поэкспериментируйте с тенью объекта и с его объемом. Выберите наилучший на ваш взгляд вид абривиатуры университета. </w:t>
      </w:r>
    </w:p>
    <w:p w:rsidR="007A1A55" w:rsidRPr="00F52443" w:rsidRDefault="007A1A55" w:rsidP="007A1A55">
      <w:pPr>
        <w:widowControl w:val="0"/>
        <w:numPr>
          <w:ilvl w:val="0"/>
          <w:numId w:val="29"/>
        </w:numPr>
        <w:tabs>
          <w:tab w:val="left" w:pos="0"/>
          <w:tab w:val="left" w:pos="851"/>
        </w:tabs>
        <w:autoSpaceDE w:val="0"/>
        <w:autoSpaceDN w:val="0"/>
        <w:adjustRightInd w:val="0"/>
        <w:ind w:left="142" w:firstLine="425"/>
        <w:jc w:val="both"/>
        <w:rPr>
          <w:szCs w:val="28"/>
        </w:rPr>
      </w:pPr>
      <w:r w:rsidRPr="00F52443">
        <w:rPr>
          <w:szCs w:val="28"/>
        </w:rPr>
        <w:t xml:space="preserve">На вкладке </w:t>
      </w:r>
      <w:r w:rsidRPr="00F52443">
        <w:rPr>
          <w:b/>
          <w:szCs w:val="28"/>
        </w:rPr>
        <w:t>Вставка</w:t>
      </w:r>
      <w:r w:rsidRPr="00F52443">
        <w:rPr>
          <w:szCs w:val="28"/>
        </w:rPr>
        <w:t xml:space="preserve"> найдите кнопку с прямоугольником и вставьте этот объект в документ. Растяните его так, чтобы он обрамлял рисунок.</w:t>
      </w:r>
    </w:p>
    <w:p w:rsidR="007A1A55" w:rsidRPr="00F52443" w:rsidRDefault="007A1A55" w:rsidP="007A1A55">
      <w:pPr>
        <w:widowControl w:val="0"/>
        <w:numPr>
          <w:ilvl w:val="0"/>
          <w:numId w:val="29"/>
        </w:numPr>
        <w:tabs>
          <w:tab w:val="left" w:pos="0"/>
          <w:tab w:val="left" w:pos="851"/>
        </w:tabs>
        <w:autoSpaceDE w:val="0"/>
        <w:autoSpaceDN w:val="0"/>
        <w:adjustRightInd w:val="0"/>
        <w:ind w:left="142" w:firstLine="425"/>
        <w:jc w:val="both"/>
        <w:rPr>
          <w:szCs w:val="28"/>
        </w:rPr>
      </w:pPr>
      <w:r w:rsidRPr="00F52443">
        <w:rPr>
          <w:szCs w:val="28"/>
        </w:rPr>
        <w:t xml:space="preserve">Выполните команду </w:t>
      </w:r>
      <w:r w:rsidRPr="00F52443">
        <w:rPr>
          <w:b/>
          <w:szCs w:val="28"/>
        </w:rPr>
        <w:t>Переместить н</w:t>
      </w:r>
      <w:r w:rsidRPr="00F52443">
        <w:rPr>
          <w:b/>
          <w:bCs/>
          <w:szCs w:val="28"/>
        </w:rPr>
        <w:t xml:space="preserve">азад </w:t>
      </w:r>
      <w:r w:rsidRPr="00F52443">
        <w:rPr>
          <w:bCs/>
          <w:szCs w:val="28"/>
        </w:rPr>
        <w:t xml:space="preserve">на вкладке </w:t>
      </w:r>
      <w:r w:rsidRPr="00F52443">
        <w:rPr>
          <w:b/>
          <w:bCs/>
          <w:szCs w:val="28"/>
        </w:rPr>
        <w:t>Вставка.</w:t>
      </w:r>
    </w:p>
    <w:p w:rsidR="007A1A55" w:rsidRPr="00F52443" w:rsidRDefault="007A1A55" w:rsidP="007A1A55">
      <w:pPr>
        <w:widowControl w:val="0"/>
        <w:numPr>
          <w:ilvl w:val="0"/>
          <w:numId w:val="29"/>
        </w:numPr>
        <w:tabs>
          <w:tab w:val="left" w:pos="0"/>
          <w:tab w:val="left" w:pos="851"/>
        </w:tabs>
        <w:autoSpaceDE w:val="0"/>
        <w:autoSpaceDN w:val="0"/>
        <w:adjustRightInd w:val="0"/>
        <w:ind w:left="142" w:firstLine="425"/>
        <w:jc w:val="both"/>
        <w:rPr>
          <w:szCs w:val="28"/>
        </w:rPr>
      </w:pPr>
      <w:r w:rsidRPr="00F52443">
        <w:rPr>
          <w:szCs w:val="28"/>
        </w:rPr>
        <w:t xml:space="preserve">Вызовите контекстное меню на этом прямоугольнике и выберите опцию </w:t>
      </w:r>
      <w:r w:rsidRPr="00F52443">
        <w:rPr>
          <w:b/>
          <w:bCs/>
          <w:szCs w:val="28"/>
        </w:rPr>
        <w:t>Формат рисунка</w:t>
      </w:r>
      <w:r w:rsidRPr="00F52443">
        <w:rPr>
          <w:szCs w:val="28"/>
        </w:rPr>
        <w:t>.</w:t>
      </w:r>
    </w:p>
    <w:p w:rsidR="007A1A55" w:rsidRPr="00F52443" w:rsidRDefault="007A1A55" w:rsidP="007A1A55">
      <w:pPr>
        <w:widowControl w:val="0"/>
        <w:numPr>
          <w:ilvl w:val="0"/>
          <w:numId w:val="29"/>
        </w:numPr>
        <w:tabs>
          <w:tab w:val="left" w:pos="0"/>
          <w:tab w:val="left" w:pos="851"/>
        </w:tabs>
        <w:autoSpaceDE w:val="0"/>
        <w:autoSpaceDN w:val="0"/>
        <w:adjustRightInd w:val="0"/>
        <w:ind w:left="142" w:firstLine="425"/>
        <w:jc w:val="both"/>
        <w:rPr>
          <w:szCs w:val="28"/>
        </w:rPr>
      </w:pPr>
      <w:r w:rsidRPr="00F52443">
        <w:rPr>
          <w:szCs w:val="28"/>
        </w:rPr>
        <w:t xml:space="preserve">В открывшемся диалоговом окне на вкладке </w:t>
      </w:r>
      <w:r w:rsidRPr="00F52443">
        <w:rPr>
          <w:i/>
          <w:szCs w:val="28"/>
        </w:rPr>
        <w:t>Заливка</w:t>
      </w:r>
      <w:r w:rsidRPr="00F52443">
        <w:rPr>
          <w:szCs w:val="28"/>
        </w:rPr>
        <w:t xml:space="preserve"> и </w:t>
      </w:r>
      <w:r w:rsidRPr="00F52443">
        <w:rPr>
          <w:i/>
          <w:szCs w:val="28"/>
        </w:rPr>
        <w:t>Цвет линии</w:t>
      </w:r>
      <w:r w:rsidRPr="00F52443">
        <w:rPr>
          <w:szCs w:val="28"/>
        </w:rPr>
        <w:t xml:space="preserve"> измените вид и цвет линии на ваше усмотрение.</w:t>
      </w:r>
    </w:p>
    <w:p w:rsidR="007A1A55" w:rsidRDefault="007A1A55" w:rsidP="007A1A55">
      <w:pPr>
        <w:widowControl w:val="0"/>
        <w:numPr>
          <w:ilvl w:val="0"/>
          <w:numId w:val="29"/>
        </w:numPr>
        <w:tabs>
          <w:tab w:val="left" w:pos="0"/>
          <w:tab w:val="left" w:pos="851"/>
        </w:tabs>
        <w:autoSpaceDE w:val="0"/>
        <w:autoSpaceDN w:val="0"/>
        <w:adjustRightInd w:val="0"/>
        <w:ind w:left="142" w:firstLine="425"/>
        <w:jc w:val="both"/>
        <w:rPr>
          <w:szCs w:val="28"/>
        </w:rPr>
      </w:pPr>
      <w:r w:rsidRPr="00F52443">
        <w:rPr>
          <w:szCs w:val="28"/>
        </w:rPr>
        <w:t xml:space="preserve">Сгруппируйте элементы, выделив все элементы рисунка при помощи нажатой клавиши </w:t>
      </w:r>
      <w:r w:rsidRPr="00F52443">
        <w:rPr>
          <w:b/>
          <w:szCs w:val="28"/>
          <w:lang w:val="en-US"/>
        </w:rPr>
        <w:t>Shift</w:t>
      </w:r>
      <w:r w:rsidRPr="00F52443">
        <w:rPr>
          <w:szCs w:val="28"/>
        </w:rPr>
        <w:t xml:space="preserve"> или </w:t>
      </w:r>
      <w:r w:rsidRPr="00F52443">
        <w:rPr>
          <w:b/>
          <w:szCs w:val="28"/>
          <w:lang w:val="en-US"/>
        </w:rPr>
        <w:t>Ctrl</w:t>
      </w:r>
      <w:r w:rsidRPr="00F52443">
        <w:rPr>
          <w:szCs w:val="28"/>
        </w:rPr>
        <w:t xml:space="preserve"> и нажав на кнопку </w:t>
      </w:r>
      <w:r w:rsidRPr="00F52443">
        <w:rPr>
          <w:b/>
          <w:szCs w:val="28"/>
        </w:rPr>
        <w:t>Группировать</w:t>
      </w:r>
      <w:r w:rsidRPr="00F52443">
        <w:rPr>
          <w:szCs w:val="28"/>
        </w:rPr>
        <w:t>.</w:t>
      </w:r>
    </w:p>
    <w:p w:rsidR="007A1A55" w:rsidRPr="00F52443" w:rsidRDefault="007A1A55" w:rsidP="007A1A55">
      <w:pPr>
        <w:widowControl w:val="0"/>
        <w:tabs>
          <w:tab w:val="left" w:pos="0"/>
          <w:tab w:val="left" w:pos="851"/>
        </w:tabs>
        <w:autoSpaceDE w:val="0"/>
        <w:autoSpaceDN w:val="0"/>
        <w:adjustRightInd w:val="0"/>
        <w:ind w:left="567"/>
        <w:jc w:val="both"/>
        <w:rPr>
          <w:szCs w:val="28"/>
        </w:rPr>
      </w:pPr>
    </w:p>
    <w:p w:rsidR="00E15FFA" w:rsidRPr="00E15FFA" w:rsidRDefault="00E15FFA" w:rsidP="00E15FFA">
      <w:pPr>
        <w:pStyle w:val="a9"/>
        <w:widowControl w:val="0"/>
        <w:numPr>
          <w:ilvl w:val="0"/>
          <w:numId w:val="32"/>
        </w:numPr>
        <w:tabs>
          <w:tab w:val="left" w:pos="360"/>
        </w:tabs>
        <w:autoSpaceDE w:val="0"/>
        <w:autoSpaceDN w:val="0"/>
        <w:adjustRightInd w:val="0"/>
        <w:jc w:val="both"/>
        <w:rPr>
          <w:b/>
          <w:bCs/>
          <w:iCs/>
          <w:szCs w:val="28"/>
        </w:rPr>
      </w:pPr>
      <w:r w:rsidRPr="00E15FFA">
        <w:rPr>
          <w:b/>
          <w:bCs/>
          <w:iCs/>
          <w:szCs w:val="28"/>
        </w:rPr>
        <w:t xml:space="preserve">Создание </w:t>
      </w:r>
      <w:r>
        <w:rPr>
          <w:b/>
          <w:bCs/>
          <w:iCs/>
          <w:szCs w:val="28"/>
        </w:rPr>
        <w:t>схе</w:t>
      </w:r>
      <w:r w:rsidR="00542B1B">
        <w:rPr>
          <w:b/>
          <w:bCs/>
          <w:iCs/>
          <w:szCs w:val="28"/>
        </w:rPr>
        <w:t>м</w:t>
      </w:r>
    </w:p>
    <w:p w:rsidR="00E15FFA" w:rsidRPr="00F52443" w:rsidRDefault="00E15FFA" w:rsidP="00E15FFA">
      <w:pPr>
        <w:widowControl w:val="0"/>
        <w:tabs>
          <w:tab w:val="left" w:pos="360"/>
        </w:tabs>
        <w:autoSpaceDE w:val="0"/>
        <w:autoSpaceDN w:val="0"/>
        <w:adjustRightInd w:val="0"/>
        <w:ind w:firstLine="357"/>
        <w:jc w:val="both"/>
        <w:rPr>
          <w:szCs w:val="28"/>
        </w:rPr>
      </w:pPr>
    </w:p>
    <w:p w:rsidR="00E15FFA" w:rsidRPr="00F52443" w:rsidRDefault="00E15FFA" w:rsidP="00E15FFA">
      <w:pPr>
        <w:widowControl w:val="0"/>
        <w:tabs>
          <w:tab w:val="left" w:pos="360"/>
        </w:tabs>
        <w:autoSpaceDE w:val="0"/>
        <w:autoSpaceDN w:val="0"/>
        <w:adjustRightInd w:val="0"/>
        <w:ind w:firstLine="357"/>
        <w:jc w:val="both"/>
        <w:rPr>
          <w:b/>
          <w:szCs w:val="28"/>
        </w:rPr>
      </w:pPr>
      <w:r w:rsidRPr="00F52443">
        <w:rPr>
          <w:szCs w:val="28"/>
        </w:rPr>
        <w:t xml:space="preserve">При помощи вкладки </w:t>
      </w:r>
      <w:r w:rsidRPr="00F52443">
        <w:rPr>
          <w:b/>
          <w:szCs w:val="28"/>
        </w:rPr>
        <w:t>Вставка</w:t>
      </w:r>
      <w:r w:rsidRPr="00F52443">
        <w:rPr>
          <w:szCs w:val="28"/>
        </w:rPr>
        <w:t xml:space="preserve"> и кнопки </w:t>
      </w:r>
      <w:r w:rsidRPr="00F52443">
        <w:rPr>
          <w:b/>
          <w:szCs w:val="28"/>
          <w:lang w:val="en-US"/>
        </w:rPr>
        <w:t>SmartArt</w:t>
      </w:r>
      <w:r w:rsidRPr="00F52443">
        <w:rPr>
          <w:szCs w:val="28"/>
        </w:rPr>
        <w:t xml:space="preserve"> составьте </w:t>
      </w:r>
      <w:r>
        <w:rPr>
          <w:szCs w:val="28"/>
        </w:rPr>
        <w:t>схему</w:t>
      </w:r>
      <w:r w:rsidRPr="00F52443">
        <w:rPr>
          <w:szCs w:val="28"/>
        </w:rPr>
        <w:t xml:space="preserve"> классификации типов компьютера, показанную </w:t>
      </w:r>
      <w:r>
        <w:rPr>
          <w:szCs w:val="28"/>
        </w:rPr>
        <w:t>ниже.</w:t>
      </w:r>
    </w:p>
    <w:p w:rsidR="00E15FFA" w:rsidRPr="00F52443" w:rsidRDefault="00E15FFA" w:rsidP="00E15FFA">
      <w:pPr>
        <w:pStyle w:val="a7"/>
        <w:ind w:left="-360"/>
        <w:jc w:val="center"/>
        <w:rPr>
          <w:sz w:val="28"/>
          <w:szCs w:val="28"/>
        </w:rPr>
      </w:pPr>
      <w:r w:rsidRPr="00F52443">
        <w:rPr>
          <w:noProof/>
          <w:sz w:val="28"/>
          <w:szCs w:val="28"/>
        </w:rPr>
        <w:drawing>
          <wp:inline distT="0" distB="0" distL="0" distR="0">
            <wp:extent cx="5485765" cy="1429799"/>
            <wp:effectExtent l="38100" t="0" r="19685" b="0"/>
            <wp:docPr id="84" name="Схема 8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E15FFA" w:rsidRPr="00F52443" w:rsidRDefault="00E15FFA" w:rsidP="00E15FFA">
      <w:pPr>
        <w:pStyle w:val="a7"/>
        <w:ind w:left="-360"/>
        <w:jc w:val="center"/>
        <w:rPr>
          <w:sz w:val="28"/>
          <w:szCs w:val="28"/>
        </w:rPr>
      </w:pPr>
      <w:r w:rsidRPr="00F52443">
        <w:rPr>
          <w:sz w:val="28"/>
          <w:szCs w:val="28"/>
        </w:rPr>
        <w:t>Диаграмма классификации компьютеров.</w:t>
      </w:r>
    </w:p>
    <w:p w:rsidR="00E15FFA" w:rsidRPr="00F52443" w:rsidRDefault="00E15FFA" w:rsidP="00E15FFA">
      <w:pPr>
        <w:pStyle w:val="a7"/>
        <w:ind w:left="0"/>
        <w:jc w:val="both"/>
        <w:rPr>
          <w:b/>
          <w:bCs/>
          <w:i/>
          <w:iCs/>
          <w:sz w:val="28"/>
          <w:szCs w:val="28"/>
        </w:rPr>
      </w:pPr>
      <w:r w:rsidRPr="00F52443">
        <w:rPr>
          <w:b/>
          <w:bCs/>
          <w:i/>
          <w:iCs/>
          <w:sz w:val="28"/>
          <w:szCs w:val="28"/>
        </w:rPr>
        <w:t>Выполнение:</w:t>
      </w:r>
    </w:p>
    <w:p w:rsidR="00E15FFA" w:rsidRPr="00F52443" w:rsidRDefault="00E15FFA" w:rsidP="00E15FFA">
      <w:pPr>
        <w:pStyle w:val="a7"/>
        <w:ind w:left="0"/>
        <w:jc w:val="both"/>
        <w:rPr>
          <w:sz w:val="28"/>
          <w:szCs w:val="28"/>
        </w:rPr>
      </w:pPr>
    </w:p>
    <w:p w:rsidR="00E15FFA" w:rsidRPr="00F52443" w:rsidRDefault="00E15FFA" w:rsidP="00E15FFA">
      <w:pPr>
        <w:pStyle w:val="a7"/>
        <w:numPr>
          <w:ilvl w:val="0"/>
          <w:numId w:val="22"/>
        </w:numPr>
        <w:jc w:val="both"/>
        <w:rPr>
          <w:b/>
          <w:i/>
          <w:iCs/>
          <w:sz w:val="28"/>
          <w:szCs w:val="28"/>
        </w:rPr>
      </w:pPr>
      <w:r w:rsidRPr="00F52443">
        <w:rPr>
          <w:bCs/>
          <w:sz w:val="28"/>
          <w:szCs w:val="28"/>
        </w:rPr>
        <w:t xml:space="preserve">Нажмите на кнопку </w:t>
      </w:r>
      <w:r w:rsidRPr="00F52443">
        <w:rPr>
          <w:b/>
          <w:bCs/>
          <w:sz w:val="28"/>
          <w:szCs w:val="28"/>
          <w:lang w:val="en-US"/>
        </w:rPr>
        <w:t>SmartArt</w:t>
      </w:r>
      <w:r w:rsidRPr="00F52443">
        <w:rPr>
          <w:bCs/>
          <w:sz w:val="28"/>
          <w:szCs w:val="28"/>
        </w:rPr>
        <w:t xml:space="preserve"> на вкладке </w:t>
      </w:r>
      <w:r w:rsidRPr="00F52443">
        <w:rPr>
          <w:b/>
          <w:bCs/>
          <w:sz w:val="28"/>
          <w:szCs w:val="28"/>
        </w:rPr>
        <w:t>Вставка</w:t>
      </w:r>
      <w:r w:rsidRPr="00F52443">
        <w:rPr>
          <w:bCs/>
          <w:sz w:val="28"/>
          <w:szCs w:val="28"/>
        </w:rPr>
        <w:t xml:space="preserve">. Выберите тип диаграммы </w:t>
      </w:r>
      <w:r w:rsidRPr="00F52443">
        <w:rPr>
          <w:bCs/>
          <w:i/>
          <w:iCs/>
          <w:sz w:val="28"/>
          <w:szCs w:val="28"/>
        </w:rPr>
        <w:t xml:space="preserve">Организационная диаграмма </w:t>
      </w:r>
      <w:r w:rsidRPr="00F52443">
        <w:rPr>
          <w:bCs/>
          <w:iCs/>
          <w:sz w:val="28"/>
          <w:szCs w:val="28"/>
        </w:rPr>
        <w:t>в поле</w:t>
      </w:r>
      <w:r w:rsidRPr="00F52443">
        <w:rPr>
          <w:bCs/>
          <w:i/>
          <w:iCs/>
          <w:sz w:val="28"/>
          <w:szCs w:val="28"/>
        </w:rPr>
        <w:t xml:space="preserve"> Иерархия.</w:t>
      </w:r>
    </w:p>
    <w:p w:rsidR="00E15FFA" w:rsidRPr="00F52443" w:rsidRDefault="00E15FFA" w:rsidP="00E15FFA">
      <w:pPr>
        <w:pStyle w:val="a7"/>
        <w:numPr>
          <w:ilvl w:val="0"/>
          <w:numId w:val="22"/>
        </w:numPr>
        <w:jc w:val="both"/>
        <w:rPr>
          <w:b/>
          <w:sz w:val="28"/>
          <w:szCs w:val="28"/>
        </w:rPr>
      </w:pPr>
      <w:r w:rsidRPr="00F52443">
        <w:rPr>
          <w:bCs/>
          <w:sz w:val="28"/>
          <w:szCs w:val="28"/>
        </w:rPr>
        <w:t xml:space="preserve">Для добавления еще элементов щелкните правой кнопкой мыши по </w:t>
      </w:r>
      <w:r w:rsidRPr="00F52443">
        <w:rPr>
          <w:bCs/>
          <w:i/>
          <w:iCs/>
          <w:sz w:val="28"/>
          <w:szCs w:val="28"/>
        </w:rPr>
        <w:t>диаграмме</w:t>
      </w:r>
      <w:r w:rsidRPr="00F52443">
        <w:rPr>
          <w:bCs/>
          <w:sz w:val="28"/>
          <w:szCs w:val="28"/>
        </w:rPr>
        <w:t xml:space="preserve"> выберите </w:t>
      </w:r>
      <w:r w:rsidRPr="00F52443">
        <w:rPr>
          <w:bCs/>
          <w:i/>
          <w:sz w:val="28"/>
          <w:szCs w:val="28"/>
        </w:rPr>
        <w:t>Добавить фигуру/</w:t>
      </w:r>
      <w:r w:rsidRPr="00F52443">
        <w:rPr>
          <w:bCs/>
          <w:i/>
          <w:iCs/>
          <w:sz w:val="28"/>
          <w:szCs w:val="28"/>
        </w:rPr>
        <w:t>Добавить фигуру после</w:t>
      </w:r>
      <w:r w:rsidRPr="00F52443">
        <w:rPr>
          <w:bCs/>
          <w:sz w:val="28"/>
          <w:szCs w:val="28"/>
        </w:rPr>
        <w:t xml:space="preserve"> </w:t>
      </w:r>
    </w:p>
    <w:p w:rsidR="00E15FFA" w:rsidRPr="00F52443" w:rsidRDefault="00E15FFA" w:rsidP="00E15FFA">
      <w:pPr>
        <w:pStyle w:val="a7"/>
        <w:numPr>
          <w:ilvl w:val="0"/>
          <w:numId w:val="22"/>
        </w:numPr>
        <w:jc w:val="both"/>
        <w:rPr>
          <w:sz w:val="28"/>
          <w:szCs w:val="28"/>
        </w:rPr>
      </w:pPr>
      <w:r w:rsidRPr="00F52443">
        <w:rPr>
          <w:sz w:val="28"/>
          <w:szCs w:val="28"/>
        </w:rPr>
        <w:t>Наберите текст, соответствующий тексту внутри элементов диаграммы.</w:t>
      </w:r>
    </w:p>
    <w:p w:rsidR="00E15FFA" w:rsidRPr="00F52443" w:rsidRDefault="00E15FFA" w:rsidP="00E15FFA">
      <w:pPr>
        <w:pStyle w:val="a7"/>
        <w:numPr>
          <w:ilvl w:val="0"/>
          <w:numId w:val="22"/>
        </w:numPr>
        <w:jc w:val="both"/>
        <w:rPr>
          <w:sz w:val="28"/>
          <w:szCs w:val="28"/>
        </w:rPr>
      </w:pPr>
      <w:r w:rsidRPr="00F52443">
        <w:rPr>
          <w:sz w:val="28"/>
          <w:szCs w:val="28"/>
        </w:rPr>
        <w:t>Сохраните документ</w:t>
      </w:r>
    </w:p>
    <w:p w:rsidR="00E15FFA" w:rsidRPr="007228E2" w:rsidRDefault="00E15FFA" w:rsidP="00E15FFA">
      <w:pPr>
        <w:pStyle w:val="a7"/>
        <w:tabs>
          <w:tab w:val="left" w:pos="567"/>
        </w:tabs>
        <w:ind w:left="0"/>
        <w:jc w:val="both"/>
        <w:rPr>
          <w:szCs w:val="24"/>
        </w:rPr>
      </w:pPr>
    </w:p>
    <w:p w:rsidR="00D2203C" w:rsidRPr="00AB1E73" w:rsidRDefault="00E15FFA" w:rsidP="00127DB5">
      <w:pPr>
        <w:pStyle w:val="a3"/>
        <w:numPr>
          <w:ilvl w:val="0"/>
          <w:numId w:val="23"/>
        </w:numPr>
        <w:shd w:val="clear" w:color="auto" w:fill="FFFFFF"/>
        <w:spacing w:before="0" w:beforeAutospacing="0" w:after="0" w:afterAutospacing="0" w:line="294" w:lineRule="atLeast"/>
        <w:rPr>
          <w:b/>
          <w:bCs/>
          <w:color w:val="000000"/>
          <w:sz w:val="27"/>
          <w:szCs w:val="27"/>
        </w:rPr>
      </w:pPr>
      <w:r w:rsidRPr="00AB1E73">
        <w:rPr>
          <w:b/>
          <w:sz w:val="28"/>
          <w:szCs w:val="28"/>
        </w:rPr>
        <w:br w:type="page"/>
      </w:r>
      <w:bookmarkStart w:id="0" w:name="_GoBack"/>
      <w:bookmarkEnd w:id="0"/>
      <w:r w:rsidR="00A1234B" w:rsidRPr="00AB1E73">
        <w:rPr>
          <w:b/>
          <w:bCs/>
          <w:color w:val="000000"/>
          <w:sz w:val="27"/>
          <w:szCs w:val="27"/>
        </w:rPr>
        <w:lastRenderedPageBreak/>
        <w:t>Создайте схемы по образцу.</w:t>
      </w: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r w:rsidRPr="00A1234B">
        <w:rPr>
          <w:b/>
          <w:bCs/>
          <w:noProof/>
          <w:color w:val="000000"/>
          <w:sz w:val="27"/>
          <w:szCs w:val="27"/>
        </w:rPr>
        <w:drawing>
          <wp:anchor distT="0" distB="0" distL="114300" distR="114300" simplePos="0" relativeHeight="251685888" behindDoc="0" locked="0" layoutInCell="1" allowOverlap="1">
            <wp:simplePos x="0" y="0"/>
            <wp:positionH relativeFrom="column">
              <wp:posOffset>1036540</wp:posOffset>
            </wp:positionH>
            <wp:positionV relativeFrom="paragraph">
              <wp:posOffset>4500</wp:posOffset>
            </wp:positionV>
            <wp:extent cx="4293870" cy="3077210"/>
            <wp:effectExtent l="0" t="0" r="0" b="889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387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r w:rsidRPr="00A1234B">
        <w:rPr>
          <w:b/>
          <w:bCs/>
          <w:noProof/>
          <w:color w:val="000000"/>
          <w:sz w:val="27"/>
          <w:szCs w:val="27"/>
        </w:rPr>
        <w:drawing>
          <wp:anchor distT="0" distB="0" distL="114300" distR="114300" simplePos="0" relativeHeight="251686912" behindDoc="0" locked="0" layoutInCell="1" allowOverlap="1">
            <wp:simplePos x="0" y="0"/>
            <wp:positionH relativeFrom="column">
              <wp:posOffset>1108462</wp:posOffset>
            </wp:positionH>
            <wp:positionV relativeFrom="paragraph">
              <wp:posOffset>132135</wp:posOffset>
            </wp:positionV>
            <wp:extent cx="3991610" cy="4230370"/>
            <wp:effectExtent l="0" t="0" r="889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1610" cy="423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Default="00A1234B" w:rsidP="00B734FA">
      <w:pPr>
        <w:pStyle w:val="a3"/>
        <w:shd w:val="clear" w:color="auto" w:fill="FFFFFF"/>
        <w:spacing w:before="0" w:beforeAutospacing="0" w:after="0" w:afterAutospacing="0" w:line="294" w:lineRule="atLeast"/>
        <w:jc w:val="center"/>
        <w:rPr>
          <w:b/>
          <w:bCs/>
          <w:color w:val="000000"/>
          <w:sz w:val="27"/>
          <w:szCs w:val="27"/>
        </w:rPr>
      </w:pPr>
    </w:p>
    <w:p w:rsidR="00A1234B" w:rsidRPr="00D2203C" w:rsidRDefault="00A1234B" w:rsidP="00B734FA">
      <w:pPr>
        <w:pStyle w:val="a3"/>
        <w:shd w:val="clear" w:color="auto" w:fill="FFFFFF"/>
        <w:spacing w:before="0" w:beforeAutospacing="0" w:after="0" w:afterAutospacing="0" w:line="294" w:lineRule="atLeast"/>
        <w:jc w:val="center"/>
        <w:rPr>
          <w:b/>
          <w:bCs/>
          <w:color w:val="000000"/>
          <w:sz w:val="27"/>
          <w:szCs w:val="27"/>
        </w:rPr>
      </w:pPr>
      <w:r w:rsidRPr="00A1234B">
        <w:rPr>
          <w:b/>
          <w:bCs/>
          <w:noProof/>
          <w:color w:val="000000"/>
          <w:sz w:val="27"/>
          <w:szCs w:val="27"/>
        </w:rPr>
        <w:drawing>
          <wp:anchor distT="0" distB="0" distL="114300" distR="114300" simplePos="0" relativeHeight="251687936" behindDoc="0" locked="0" layoutInCell="1" allowOverlap="1">
            <wp:simplePos x="0" y="0"/>
            <wp:positionH relativeFrom="margin">
              <wp:posOffset>374153</wp:posOffset>
            </wp:positionH>
            <wp:positionV relativeFrom="paragraph">
              <wp:posOffset>9718</wp:posOffset>
            </wp:positionV>
            <wp:extent cx="5709285" cy="2520315"/>
            <wp:effectExtent l="0" t="0" r="5715"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928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D2203C" w:rsidRPr="00D2203C" w:rsidRDefault="00D2203C" w:rsidP="00B734FA">
      <w:pPr>
        <w:pStyle w:val="a3"/>
        <w:shd w:val="clear" w:color="auto" w:fill="FFFFFF"/>
        <w:spacing w:before="0" w:beforeAutospacing="0" w:after="0" w:afterAutospacing="0" w:line="294" w:lineRule="atLeast"/>
        <w:jc w:val="center"/>
        <w:rPr>
          <w:b/>
          <w:bCs/>
          <w:color w:val="000000"/>
          <w:sz w:val="27"/>
          <w:szCs w:val="27"/>
        </w:rPr>
      </w:pPr>
    </w:p>
    <w:p w:rsidR="00814BEC" w:rsidRPr="00D2203C" w:rsidRDefault="00814BEC" w:rsidP="00B734FA">
      <w:pPr>
        <w:pStyle w:val="a3"/>
        <w:shd w:val="clear" w:color="auto" w:fill="FFFFFF"/>
        <w:spacing w:before="0" w:beforeAutospacing="0" w:after="0" w:afterAutospacing="0" w:line="294" w:lineRule="atLeast"/>
        <w:jc w:val="center"/>
        <w:rPr>
          <w:b/>
          <w:bCs/>
          <w:color w:val="000000"/>
          <w:sz w:val="27"/>
          <w:szCs w:val="27"/>
        </w:rPr>
      </w:pPr>
    </w:p>
    <w:p w:rsidR="00814BEC" w:rsidRDefault="00814BEC" w:rsidP="00B734FA">
      <w:pPr>
        <w:pStyle w:val="a3"/>
        <w:shd w:val="clear" w:color="auto" w:fill="FFFFFF"/>
        <w:spacing w:before="0" w:beforeAutospacing="0" w:after="0" w:afterAutospacing="0" w:line="294" w:lineRule="atLeast"/>
        <w:jc w:val="center"/>
        <w:rPr>
          <w:b/>
          <w:bCs/>
          <w:color w:val="000000"/>
          <w:sz w:val="27"/>
          <w:szCs w:val="27"/>
        </w:rPr>
      </w:pPr>
    </w:p>
    <w:sectPr w:rsidR="00814BEC" w:rsidSect="002E598E">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BC8" w:rsidRDefault="00843BC8" w:rsidP="00E029E7">
      <w:r>
        <w:separator/>
      </w:r>
    </w:p>
  </w:endnote>
  <w:endnote w:type="continuationSeparator" w:id="0">
    <w:p w:rsidR="00843BC8" w:rsidRDefault="00843BC8" w:rsidP="00E02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BC8" w:rsidRDefault="00843BC8" w:rsidP="00E029E7">
      <w:r>
        <w:separator/>
      </w:r>
    </w:p>
  </w:footnote>
  <w:footnote w:type="continuationSeparator" w:id="0">
    <w:p w:rsidR="00843BC8" w:rsidRDefault="00843BC8" w:rsidP="00E02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5390"/>
    <w:multiLevelType w:val="multilevel"/>
    <w:tmpl w:val="15C22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03C15"/>
    <w:multiLevelType w:val="multilevel"/>
    <w:tmpl w:val="61905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B07F1"/>
    <w:multiLevelType w:val="multilevel"/>
    <w:tmpl w:val="BCFA7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D53267"/>
    <w:multiLevelType w:val="multilevel"/>
    <w:tmpl w:val="A8762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8A019A"/>
    <w:multiLevelType w:val="hybridMultilevel"/>
    <w:tmpl w:val="D1EE497A"/>
    <w:lvl w:ilvl="0" w:tplc="39AA8BAA">
      <w:start w:val="1"/>
      <w:numFmt w:val="decimal"/>
      <w:lvlText w:val="%1."/>
      <w:lvlJc w:val="left"/>
      <w:pPr>
        <w:tabs>
          <w:tab w:val="num" w:pos="720"/>
        </w:tabs>
        <w:ind w:left="720" w:hanging="360"/>
      </w:pPr>
      <w:rPr>
        <w:b/>
        <w:i w:val="0"/>
        <w:i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6C65F6D"/>
    <w:multiLevelType w:val="multilevel"/>
    <w:tmpl w:val="0EF88E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A8B004F"/>
    <w:multiLevelType w:val="multilevel"/>
    <w:tmpl w:val="FBB283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D2163"/>
    <w:multiLevelType w:val="multilevel"/>
    <w:tmpl w:val="2BA82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2C41B2"/>
    <w:multiLevelType w:val="multilevel"/>
    <w:tmpl w:val="0DC48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4112AC"/>
    <w:multiLevelType w:val="multilevel"/>
    <w:tmpl w:val="43DCC2CA"/>
    <w:lvl w:ilvl="0">
      <w:start w:val="4"/>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2DD036DE"/>
    <w:multiLevelType w:val="singleLevel"/>
    <w:tmpl w:val="43CAF2F4"/>
    <w:lvl w:ilvl="0">
      <w:start w:val="1"/>
      <w:numFmt w:val="decimal"/>
      <w:lvlText w:val="%1."/>
      <w:legacy w:legacy="1" w:legacySpace="0" w:legacyIndent="360"/>
      <w:lvlJc w:val="left"/>
      <w:rPr>
        <w:rFonts w:ascii="Times New Roman CYR" w:hAnsi="Times New Roman CYR" w:cs="Times New Roman CYR" w:hint="default"/>
        <w:b/>
        <w:bCs/>
      </w:rPr>
    </w:lvl>
  </w:abstractNum>
  <w:abstractNum w:abstractNumId="11" w15:restartNumberingAfterBreak="0">
    <w:nsid w:val="30CB1038"/>
    <w:multiLevelType w:val="multilevel"/>
    <w:tmpl w:val="E8C440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63510"/>
    <w:multiLevelType w:val="multilevel"/>
    <w:tmpl w:val="41502DCA"/>
    <w:lvl w:ilvl="0">
      <w:start w:val="2"/>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37A454C2"/>
    <w:multiLevelType w:val="multilevel"/>
    <w:tmpl w:val="A924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DC13D6"/>
    <w:multiLevelType w:val="multilevel"/>
    <w:tmpl w:val="57F4B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EA1FF5"/>
    <w:multiLevelType w:val="multilevel"/>
    <w:tmpl w:val="F904B066"/>
    <w:lvl w:ilvl="0">
      <w:start w:val="1"/>
      <w:numFmt w:val="decimal"/>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4C261114"/>
    <w:multiLevelType w:val="multilevel"/>
    <w:tmpl w:val="CB1432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AB6421"/>
    <w:multiLevelType w:val="multilevel"/>
    <w:tmpl w:val="3FCE4C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3A25C9"/>
    <w:multiLevelType w:val="multilevel"/>
    <w:tmpl w:val="959E4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FE7B5C"/>
    <w:multiLevelType w:val="multilevel"/>
    <w:tmpl w:val="7706C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993FDF"/>
    <w:multiLevelType w:val="multilevel"/>
    <w:tmpl w:val="23720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256940"/>
    <w:multiLevelType w:val="multilevel"/>
    <w:tmpl w:val="F4D88B5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6D5D520E"/>
    <w:multiLevelType w:val="multilevel"/>
    <w:tmpl w:val="5E927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084DFD"/>
    <w:multiLevelType w:val="multilevel"/>
    <w:tmpl w:val="5374D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7B2D99"/>
    <w:multiLevelType w:val="multilevel"/>
    <w:tmpl w:val="FA286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3660DA"/>
    <w:multiLevelType w:val="multilevel"/>
    <w:tmpl w:val="889C6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6974BE"/>
    <w:multiLevelType w:val="multilevel"/>
    <w:tmpl w:val="F3FCC9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6A12AC"/>
    <w:multiLevelType w:val="hybridMultilevel"/>
    <w:tmpl w:val="64407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E526CA2"/>
    <w:multiLevelType w:val="multilevel"/>
    <w:tmpl w:val="BCBE6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3"/>
  </w:num>
  <w:num w:numId="3">
    <w:abstractNumId w:val="19"/>
  </w:num>
  <w:num w:numId="4">
    <w:abstractNumId w:val="5"/>
  </w:num>
  <w:num w:numId="5">
    <w:abstractNumId w:val="21"/>
  </w:num>
  <w:num w:numId="6">
    <w:abstractNumId w:val="22"/>
  </w:num>
  <w:num w:numId="7">
    <w:abstractNumId w:val="11"/>
  </w:num>
  <w:num w:numId="8">
    <w:abstractNumId w:val="28"/>
  </w:num>
  <w:num w:numId="9">
    <w:abstractNumId w:val="1"/>
  </w:num>
  <w:num w:numId="10">
    <w:abstractNumId w:val="2"/>
  </w:num>
  <w:num w:numId="11">
    <w:abstractNumId w:val="26"/>
  </w:num>
  <w:num w:numId="12">
    <w:abstractNumId w:val="18"/>
  </w:num>
  <w:num w:numId="13">
    <w:abstractNumId w:val="7"/>
  </w:num>
  <w:num w:numId="14">
    <w:abstractNumId w:val="24"/>
  </w:num>
  <w:num w:numId="15">
    <w:abstractNumId w:val="20"/>
  </w:num>
  <w:num w:numId="16">
    <w:abstractNumId w:val="13"/>
  </w:num>
  <w:num w:numId="17">
    <w:abstractNumId w:val="3"/>
  </w:num>
  <w:num w:numId="18">
    <w:abstractNumId w:val="17"/>
  </w:num>
  <w:num w:numId="19">
    <w:abstractNumId w:val="8"/>
  </w:num>
  <w:num w:numId="20">
    <w:abstractNumId w:val="25"/>
  </w:num>
  <w:num w:numId="21">
    <w:abstractNumId w:val="0"/>
  </w:num>
  <w:num w:numId="22">
    <w:abstractNumId w:val="15"/>
  </w:num>
  <w:num w:numId="23">
    <w:abstractNumId w:val="12"/>
  </w:num>
  <w:num w:numId="24">
    <w:abstractNumId w:val="16"/>
  </w:num>
  <w:num w:numId="25">
    <w:abstractNumId w:val="6"/>
  </w:num>
  <w:num w:numId="26">
    <w:abstractNumId w:val="10"/>
  </w:num>
  <w:num w:numId="27">
    <w:abstractNumId w:val="10"/>
    <w:lvlOverride w:ilvl="0">
      <w:lvl w:ilvl="0">
        <w:start w:val="2"/>
        <w:numFmt w:val="decimal"/>
        <w:lvlText w:val="%1."/>
        <w:legacy w:legacy="1" w:legacySpace="0" w:legacyIndent="360"/>
        <w:lvlJc w:val="left"/>
        <w:rPr>
          <w:rFonts w:ascii="Times New Roman CYR" w:hAnsi="Times New Roman CYR" w:cs="Times New Roman CYR" w:hint="default"/>
          <w:b/>
          <w:bCs/>
        </w:rPr>
      </w:lvl>
    </w:lvlOverride>
  </w:num>
  <w:num w:numId="28">
    <w:abstractNumId w:val="10"/>
    <w:lvlOverride w:ilvl="0">
      <w:lvl w:ilvl="0">
        <w:start w:val="3"/>
        <w:numFmt w:val="decimal"/>
        <w:lvlText w:val="%1."/>
        <w:legacy w:legacy="1" w:legacySpace="0" w:legacyIndent="360"/>
        <w:lvlJc w:val="left"/>
        <w:rPr>
          <w:rFonts w:ascii="Times New Roman CYR" w:hAnsi="Times New Roman CYR" w:cs="Times New Roman CYR" w:hint="default"/>
          <w:b/>
          <w:bCs/>
        </w:rPr>
      </w:lvl>
    </w:lvlOverride>
  </w:num>
  <w:num w:numId="29">
    <w:abstractNumId w:val="10"/>
    <w:lvlOverride w:ilvl="0">
      <w:lvl w:ilvl="0">
        <w:start w:val="4"/>
        <w:numFmt w:val="decimal"/>
        <w:lvlText w:val="%1."/>
        <w:legacy w:legacy="1" w:legacySpace="0" w:legacyIndent="360"/>
        <w:lvlJc w:val="left"/>
        <w:rPr>
          <w:rFonts w:ascii="Times New Roman CYR" w:hAnsi="Times New Roman CYR" w:cs="Times New Roman CYR" w:hint="default"/>
          <w:b/>
          <w:bCs/>
        </w:rPr>
      </w:lvl>
    </w:lvlOverride>
  </w:num>
  <w:num w:numId="30">
    <w:abstractNumId w:val="4"/>
  </w:num>
  <w:num w:numId="31">
    <w:abstractNumId w:val="27"/>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4FA"/>
    <w:rsid w:val="00206DFF"/>
    <w:rsid w:val="002E598E"/>
    <w:rsid w:val="0032299E"/>
    <w:rsid w:val="00352AF5"/>
    <w:rsid w:val="0037395B"/>
    <w:rsid w:val="00387A99"/>
    <w:rsid w:val="004B3CE4"/>
    <w:rsid w:val="00514D4B"/>
    <w:rsid w:val="00542B1B"/>
    <w:rsid w:val="00551AC5"/>
    <w:rsid w:val="0066509E"/>
    <w:rsid w:val="00672601"/>
    <w:rsid w:val="007A1A55"/>
    <w:rsid w:val="00814BEC"/>
    <w:rsid w:val="00843BC8"/>
    <w:rsid w:val="00880486"/>
    <w:rsid w:val="00946F99"/>
    <w:rsid w:val="00962706"/>
    <w:rsid w:val="009D7B35"/>
    <w:rsid w:val="00A1234B"/>
    <w:rsid w:val="00A47842"/>
    <w:rsid w:val="00AB1E73"/>
    <w:rsid w:val="00B734FA"/>
    <w:rsid w:val="00BA2719"/>
    <w:rsid w:val="00C56EFD"/>
    <w:rsid w:val="00C749BD"/>
    <w:rsid w:val="00D2203C"/>
    <w:rsid w:val="00D577B5"/>
    <w:rsid w:val="00E029E7"/>
    <w:rsid w:val="00E15FFA"/>
    <w:rsid w:val="00E21FC1"/>
    <w:rsid w:val="00ED77ED"/>
    <w:rsid w:val="00FD20C7"/>
    <w:rsid w:val="00FD5741"/>
    <w:rsid w:val="00FE36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F92FE6-618B-4DD6-8384-086DCD40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34FA"/>
    <w:pPr>
      <w:spacing w:before="100" w:beforeAutospacing="1" w:after="100" w:afterAutospacing="1"/>
    </w:pPr>
    <w:rPr>
      <w:rFonts w:eastAsia="Times New Roman" w:cs="Times New Roman"/>
      <w:sz w:val="24"/>
      <w:szCs w:val="24"/>
      <w:lang w:eastAsia="ru-RU"/>
    </w:rPr>
  </w:style>
  <w:style w:type="paragraph" w:styleId="a4">
    <w:name w:val="endnote text"/>
    <w:basedOn w:val="a"/>
    <w:link w:val="a5"/>
    <w:uiPriority w:val="99"/>
    <w:semiHidden/>
    <w:unhideWhenUsed/>
    <w:rsid w:val="00E029E7"/>
    <w:rPr>
      <w:sz w:val="20"/>
      <w:szCs w:val="20"/>
    </w:rPr>
  </w:style>
  <w:style w:type="character" w:customStyle="1" w:styleId="a5">
    <w:name w:val="Текст концевой сноски Знак"/>
    <w:basedOn w:val="a0"/>
    <w:link w:val="a4"/>
    <w:uiPriority w:val="99"/>
    <w:semiHidden/>
    <w:rsid w:val="00E029E7"/>
    <w:rPr>
      <w:sz w:val="20"/>
      <w:szCs w:val="20"/>
    </w:rPr>
  </w:style>
  <w:style w:type="character" w:styleId="a6">
    <w:name w:val="endnote reference"/>
    <w:basedOn w:val="a0"/>
    <w:uiPriority w:val="99"/>
    <w:semiHidden/>
    <w:unhideWhenUsed/>
    <w:rsid w:val="00E029E7"/>
    <w:rPr>
      <w:vertAlign w:val="superscript"/>
    </w:rPr>
  </w:style>
  <w:style w:type="paragraph" w:styleId="a7">
    <w:name w:val="Body Text"/>
    <w:basedOn w:val="a"/>
    <w:link w:val="a8"/>
    <w:rsid w:val="00E15FFA"/>
    <w:pPr>
      <w:ind w:left="567"/>
    </w:pPr>
    <w:rPr>
      <w:rFonts w:eastAsia="Times New Roman" w:cs="Times New Roman"/>
      <w:sz w:val="24"/>
      <w:szCs w:val="20"/>
      <w:lang w:eastAsia="ru-RU"/>
    </w:rPr>
  </w:style>
  <w:style w:type="character" w:customStyle="1" w:styleId="a8">
    <w:name w:val="Основной текст Знак"/>
    <w:basedOn w:val="a0"/>
    <w:link w:val="a7"/>
    <w:rsid w:val="00E15FFA"/>
    <w:rPr>
      <w:rFonts w:eastAsia="Times New Roman" w:cs="Times New Roman"/>
      <w:sz w:val="24"/>
      <w:szCs w:val="20"/>
      <w:lang w:eastAsia="ru-RU"/>
    </w:rPr>
  </w:style>
  <w:style w:type="paragraph" w:styleId="a9">
    <w:name w:val="List Paragraph"/>
    <w:basedOn w:val="a"/>
    <w:uiPriority w:val="34"/>
    <w:qFormat/>
    <w:rsid w:val="00E15F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74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38.jpeg"/><Relationship Id="rId63" Type="http://schemas.openxmlformats.org/officeDocument/2006/relationships/diagramQuickStyle" Target="diagrams/quickStyle1.xml"/><Relationship Id="rId68" Type="http://schemas.openxmlformats.org/officeDocument/2006/relationships/image" Target="media/image5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49.emf"/><Relationship Id="rId5" Type="http://schemas.openxmlformats.org/officeDocument/2006/relationships/webSettings" Target="webSettings.xml"/><Relationship Id="rId61" Type="http://schemas.openxmlformats.org/officeDocument/2006/relationships/diagramData" Target="diagrams/data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artemthedevastator.files.wordpress.com/2011/04/d0b8d0b7d0bcd0b5d0bdd0b5d0bdd0b8d0b5-d181d182d0b8d0bbd18f.jpg" TargetMode="External"/><Relationship Id="rId56" Type="http://schemas.openxmlformats.org/officeDocument/2006/relationships/image" Target="media/image44.png"/><Relationship Id="rId64" Type="http://schemas.openxmlformats.org/officeDocument/2006/relationships/diagramColors" Target="diagrams/colors1.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1.jpeg"/><Relationship Id="rId46" Type="http://schemas.openxmlformats.org/officeDocument/2006/relationships/hyperlink" Target="https://artemthedevastator.files.wordpress.com/2011/04/d0b8d0b7d0bcd0b5d0bdd0b5d0bdd0b8d0b5-d0bdd0b0d0bfd180d0b0d0b2d0bbd0b5d0bdd0b8d18f-d182d0b5d0bad181d182d0b0.jpg" TargetMode="External"/><Relationship Id="rId59" Type="http://schemas.openxmlformats.org/officeDocument/2006/relationships/image" Target="media/image47.png"/><Relationship Id="rId67" Type="http://schemas.openxmlformats.org/officeDocument/2006/relationships/image" Target="media/image50.emf"/><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2.png"/><Relationship Id="rId62" Type="http://schemas.openxmlformats.org/officeDocument/2006/relationships/diagramLayout" Target="diagrams/layout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9.jpeg"/><Relationship Id="rId57" Type="http://schemas.openxmlformats.org/officeDocument/2006/relationships/image" Target="media/image45.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s://artemthedevastator.files.wordpress.com/2011/04/d0b4d0bed0b1d0b0d0b2d0bbd0b5d0bdd0b8d0b5-d0b7d0b0d0b3d0bed0bbd0bed0b2d0bad0b0-wordart.jpg" TargetMode="External"/><Relationship Id="rId52" Type="http://schemas.openxmlformats.org/officeDocument/2006/relationships/hyperlink" Target="https://artemthedevastator.files.wordpress.com/2011/04/d0b2d18bd180d0b0d0b2d0bdd0b8d0b2d0b0d0bdd0b8d0b5-d182d0b5d0bad181d182d0b0-wordart.jpg" TargetMode="External"/><Relationship Id="rId60" Type="http://schemas.openxmlformats.org/officeDocument/2006/relationships/image" Target="media/image48.png"/><Relationship Id="rId65"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hyperlink" Target="https://artemthedevastator.files.wordpress.com/2011/04/d0b8d0b7d0bcd0b5d0bdd0b5d0bdd0b8d0b5-d184d0b8d0b3d183d180d18b-wordart.jpg" TargetMode="External"/><Relationship Id="rId55" Type="http://schemas.openxmlformats.org/officeDocument/2006/relationships/image" Target="media/image43.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1E5BD8-E380-48FA-9846-1FA618C231CE}" type="doc">
      <dgm:prSet loTypeId="urn:microsoft.com/office/officeart/2005/8/layout/orgChart1" loCatId="hierarchy" qsTypeId="urn:microsoft.com/office/officeart/2005/8/quickstyle/simple1#1" qsCatId="simple" csTypeId="urn:microsoft.com/office/officeart/2005/8/colors/accent1_2#1" csCatId="accent1" phldr="1"/>
      <dgm:spPr/>
      <dgm:t>
        <a:bodyPr/>
        <a:lstStyle/>
        <a:p>
          <a:endParaRPr lang="ru-RU"/>
        </a:p>
      </dgm:t>
    </dgm:pt>
    <dgm:pt modelId="{2BF4688C-4F0E-4C48-91C2-EEBDAC9377B2}">
      <dgm:prSet phldrT="[Текст]"/>
      <dgm:spPr>
        <a:xfrm>
          <a:off x="2273554" y="1031928"/>
          <a:ext cx="939291" cy="4696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Основные типы компьютеров</a:t>
          </a:r>
        </a:p>
      </dgm:t>
    </dgm:pt>
    <dgm:pt modelId="{B12565C3-6C54-4202-B981-A11D8144D2EF}" type="parTrans" cxnId="{88FDF3AA-EFC8-48A3-AD53-5B4C07600C05}">
      <dgm:prSet/>
      <dgm:spPr/>
      <dgm:t>
        <a:bodyPr/>
        <a:lstStyle/>
        <a:p>
          <a:endParaRPr lang="ru-RU"/>
        </a:p>
      </dgm:t>
    </dgm:pt>
    <dgm:pt modelId="{F0D13082-FA54-4195-A6A1-9E06340CE9A6}" type="sibTrans" cxnId="{88FDF3AA-EFC8-48A3-AD53-5B4C07600C05}">
      <dgm:prSet/>
      <dgm:spPr/>
      <dgm:t>
        <a:bodyPr/>
        <a:lstStyle/>
        <a:p>
          <a:endParaRPr lang="ru-RU"/>
        </a:p>
      </dgm:t>
    </dgm:pt>
    <dgm:pt modelId="{736B342F-E511-445A-99C1-237CE7DBE2CF}">
      <dgm:prSet phldrT="[Текст]"/>
      <dgm:spPr>
        <a:xfrm>
          <a:off x="468" y="1698825"/>
          <a:ext cx="939291" cy="4696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Мэйнфреймы</a:t>
          </a:r>
        </a:p>
      </dgm:t>
    </dgm:pt>
    <dgm:pt modelId="{8F8B6192-93DC-4989-8F1D-4BA03463465E}" type="parTrans" cxnId="{6DCE5D61-8E18-4757-9FD4-69EE7B155239}">
      <dgm:prSet/>
      <dgm:spPr>
        <a:xfrm>
          <a:off x="470114" y="1501574"/>
          <a:ext cx="2273085" cy="19725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A90EFDC-95F9-41B1-8C2D-0113BBC27F19}" type="sibTrans" cxnId="{6DCE5D61-8E18-4757-9FD4-69EE7B155239}">
      <dgm:prSet/>
      <dgm:spPr/>
      <dgm:t>
        <a:bodyPr/>
        <a:lstStyle/>
        <a:p>
          <a:endParaRPr lang="ru-RU"/>
        </a:p>
      </dgm:t>
    </dgm:pt>
    <dgm:pt modelId="{92F71400-8DBC-4A41-9FCC-2E98322B9B52}">
      <dgm:prSet phldrT="[Текст]"/>
      <dgm:spPr>
        <a:xfrm>
          <a:off x="1137011" y="1698825"/>
          <a:ext cx="939291" cy="4696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Супер ЭВМ</a:t>
          </a:r>
        </a:p>
      </dgm:t>
    </dgm:pt>
    <dgm:pt modelId="{137BC1CF-E84E-435C-ABAA-D8875FF71BC2}" type="parTrans" cxnId="{E06221FD-59A8-49A8-AB2E-0C3AD6BEF0EB}">
      <dgm:prSet/>
      <dgm:spPr>
        <a:xfrm>
          <a:off x="1606657" y="1501574"/>
          <a:ext cx="1136542" cy="19725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6E8E14AB-7CB9-4AAE-9181-3865949D106D}" type="sibTrans" cxnId="{E06221FD-59A8-49A8-AB2E-0C3AD6BEF0EB}">
      <dgm:prSet/>
      <dgm:spPr/>
      <dgm:t>
        <a:bodyPr/>
        <a:lstStyle/>
        <a:p>
          <a:endParaRPr lang="ru-RU"/>
        </a:p>
      </dgm:t>
    </dgm:pt>
    <dgm:pt modelId="{7C2E667B-FE72-48F3-9D5E-9B450B02EC05}">
      <dgm:prSet phldrT="[Текст]"/>
      <dgm:spPr>
        <a:xfrm>
          <a:off x="2273554" y="1698825"/>
          <a:ext cx="939291" cy="4696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Мини ЭВМ</a:t>
          </a:r>
        </a:p>
      </dgm:t>
    </dgm:pt>
    <dgm:pt modelId="{8EC58344-6156-400B-9441-82D85E112948}" type="parTrans" cxnId="{2C0A6C41-A87D-47E8-99FB-688B4EFF66C0}">
      <dgm:prSet/>
      <dgm:spPr>
        <a:xfrm>
          <a:off x="2697480" y="1501574"/>
          <a:ext cx="91440" cy="19725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7F1ECA0A-94E9-48BB-8688-884654E7FF30}" type="sibTrans" cxnId="{2C0A6C41-A87D-47E8-99FB-688B4EFF66C0}">
      <dgm:prSet/>
      <dgm:spPr/>
      <dgm:t>
        <a:bodyPr/>
        <a:lstStyle/>
        <a:p>
          <a:endParaRPr lang="ru-RU"/>
        </a:p>
      </dgm:t>
    </dgm:pt>
    <dgm:pt modelId="{1B8793F2-BFAB-4147-B0FF-4BD3CB568DD1}">
      <dgm:prSet/>
      <dgm:spPr>
        <a:xfrm>
          <a:off x="3410096" y="1698825"/>
          <a:ext cx="939291" cy="4696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Рабочие станции</a:t>
          </a:r>
        </a:p>
      </dgm:t>
    </dgm:pt>
    <dgm:pt modelId="{1B58E80C-9F0E-4B68-83FD-1093582C7998}" type="parTrans" cxnId="{FBDEC570-EAC9-42F5-80F6-2346265D9614}">
      <dgm:prSet/>
      <dgm:spPr>
        <a:xfrm>
          <a:off x="2743200" y="1501574"/>
          <a:ext cx="1136542" cy="19725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E26D830-4D4B-4FE9-B2F9-DC795C7AE9F2}" type="sibTrans" cxnId="{FBDEC570-EAC9-42F5-80F6-2346265D9614}">
      <dgm:prSet/>
      <dgm:spPr/>
      <dgm:t>
        <a:bodyPr/>
        <a:lstStyle/>
        <a:p>
          <a:endParaRPr lang="ru-RU"/>
        </a:p>
      </dgm:t>
    </dgm:pt>
    <dgm:pt modelId="{9811D799-4D97-471E-BA9D-BD0C95C2C080}">
      <dgm:prSet/>
      <dgm:spPr>
        <a:xfrm>
          <a:off x="4546639" y="1698825"/>
          <a:ext cx="939291" cy="4696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Карманные компьютеры</a:t>
          </a:r>
        </a:p>
      </dgm:t>
    </dgm:pt>
    <dgm:pt modelId="{2D36A87E-BB28-47FE-82CE-B227168DA07B}" type="parTrans" cxnId="{F91A45C2-FA60-4C92-AE5C-B4C2EE75A409}">
      <dgm:prSet/>
      <dgm:spPr>
        <a:xfrm>
          <a:off x="2743200" y="1501574"/>
          <a:ext cx="2273085" cy="19725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DEE0BB95-CE4E-4F57-BF85-7EE990B642F6}" type="sibTrans" cxnId="{F91A45C2-FA60-4C92-AE5C-B4C2EE75A409}">
      <dgm:prSet/>
      <dgm:spPr/>
      <dgm:t>
        <a:bodyPr/>
        <a:lstStyle/>
        <a:p>
          <a:endParaRPr lang="ru-RU"/>
        </a:p>
      </dgm:t>
    </dgm:pt>
    <dgm:pt modelId="{CCA607D3-A526-423B-843D-C00501D3B2C7}" type="pres">
      <dgm:prSet presAssocID="{D61E5BD8-E380-48FA-9846-1FA618C231CE}" presName="hierChild1" presStyleCnt="0">
        <dgm:presLayoutVars>
          <dgm:orgChart val="1"/>
          <dgm:chPref val="1"/>
          <dgm:dir/>
          <dgm:animOne val="branch"/>
          <dgm:animLvl val="lvl"/>
          <dgm:resizeHandles/>
        </dgm:presLayoutVars>
      </dgm:prSet>
      <dgm:spPr/>
      <dgm:t>
        <a:bodyPr/>
        <a:lstStyle/>
        <a:p>
          <a:endParaRPr lang="ru-RU"/>
        </a:p>
      </dgm:t>
    </dgm:pt>
    <dgm:pt modelId="{EA0ACF88-DC46-4709-A2FD-2AE038B8CBE7}" type="pres">
      <dgm:prSet presAssocID="{2BF4688C-4F0E-4C48-91C2-EEBDAC9377B2}" presName="hierRoot1" presStyleCnt="0">
        <dgm:presLayoutVars>
          <dgm:hierBranch val="init"/>
        </dgm:presLayoutVars>
      </dgm:prSet>
      <dgm:spPr/>
    </dgm:pt>
    <dgm:pt modelId="{9A0B7EDC-DE2B-4D74-9F71-478E8DC0E0FC}" type="pres">
      <dgm:prSet presAssocID="{2BF4688C-4F0E-4C48-91C2-EEBDAC9377B2}" presName="rootComposite1" presStyleCnt="0"/>
      <dgm:spPr/>
    </dgm:pt>
    <dgm:pt modelId="{A44449AB-BE94-4AE2-8A7A-14177A4AA534}" type="pres">
      <dgm:prSet presAssocID="{2BF4688C-4F0E-4C48-91C2-EEBDAC9377B2}" presName="rootText1" presStyleLbl="node0" presStyleIdx="0" presStyleCnt="1">
        <dgm:presLayoutVars>
          <dgm:chPref val="3"/>
        </dgm:presLayoutVars>
      </dgm:prSet>
      <dgm:spPr>
        <a:prstGeom prst="rect">
          <a:avLst/>
        </a:prstGeom>
      </dgm:spPr>
      <dgm:t>
        <a:bodyPr/>
        <a:lstStyle/>
        <a:p>
          <a:endParaRPr lang="ru-RU"/>
        </a:p>
      </dgm:t>
    </dgm:pt>
    <dgm:pt modelId="{44E44A9B-768F-4F19-9832-558A62DDFBCC}" type="pres">
      <dgm:prSet presAssocID="{2BF4688C-4F0E-4C48-91C2-EEBDAC9377B2}" presName="rootConnector1" presStyleLbl="node1" presStyleIdx="0" presStyleCnt="0"/>
      <dgm:spPr/>
      <dgm:t>
        <a:bodyPr/>
        <a:lstStyle/>
        <a:p>
          <a:endParaRPr lang="ru-RU"/>
        </a:p>
      </dgm:t>
    </dgm:pt>
    <dgm:pt modelId="{BB2F2ED3-CB28-4158-8260-75D514A376E3}" type="pres">
      <dgm:prSet presAssocID="{2BF4688C-4F0E-4C48-91C2-EEBDAC9377B2}" presName="hierChild2" presStyleCnt="0"/>
      <dgm:spPr/>
    </dgm:pt>
    <dgm:pt modelId="{9FBAC7E8-2B8B-4AC8-A7E6-84DA32AC9B16}" type="pres">
      <dgm:prSet presAssocID="{8F8B6192-93DC-4989-8F1D-4BA03463465E}" presName="Name37" presStyleLbl="parChTrans1D2" presStyleIdx="0" presStyleCnt="5"/>
      <dgm:spPr>
        <a:custGeom>
          <a:avLst/>
          <a:gdLst/>
          <a:ahLst/>
          <a:cxnLst/>
          <a:rect l="0" t="0" r="0" b="0"/>
          <a:pathLst>
            <a:path>
              <a:moveTo>
                <a:pt x="2273085" y="0"/>
              </a:moveTo>
              <a:lnTo>
                <a:pt x="2273085" y="98625"/>
              </a:lnTo>
              <a:lnTo>
                <a:pt x="0" y="98625"/>
              </a:lnTo>
              <a:lnTo>
                <a:pt x="0" y="197251"/>
              </a:lnTo>
            </a:path>
          </a:pathLst>
        </a:custGeom>
      </dgm:spPr>
      <dgm:t>
        <a:bodyPr/>
        <a:lstStyle/>
        <a:p>
          <a:endParaRPr lang="ru-RU"/>
        </a:p>
      </dgm:t>
    </dgm:pt>
    <dgm:pt modelId="{3C8C7402-542C-4678-8E32-5184CB9DC9F2}" type="pres">
      <dgm:prSet presAssocID="{736B342F-E511-445A-99C1-237CE7DBE2CF}" presName="hierRoot2" presStyleCnt="0">
        <dgm:presLayoutVars>
          <dgm:hierBranch val="init"/>
        </dgm:presLayoutVars>
      </dgm:prSet>
      <dgm:spPr/>
    </dgm:pt>
    <dgm:pt modelId="{5B48AC63-97E0-4DE8-998C-A2E158C9D7B1}" type="pres">
      <dgm:prSet presAssocID="{736B342F-E511-445A-99C1-237CE7DBE2CF}" presName="rootComposite" presStyleCnt="0"/>
      <dgm:spPr/>
    </dgm:pt>
    <dgm:pt modelId="{24627146-9E9B-442D-A139-32D64D1E0D1B}" type="pres">
      <dgm:prSet presAssocID="{736B342F-E511-445A-99C1-237CE7DBE2CF}" presName="rootText" presStyleLbl="node2" presStyleIdx="0" presStyleCnt="5">
        <dgm:presLayoutVars>
          <dgm:chPref val="3"/>
        </dgm:presLayoutVars>
      </dgm:prSet>
      <dgm:spPr>
        <a:prstGeom prst="rect">
          <a:avLst/>
        </a:prstGeom>
      </dgm:spPr>
      <dgm:t>
        <a:bodyPr/>
        <a:lstStyle/>
        <a:p>
          <a:endParaRPr lang="ru-RU"/>
        </a:p>
      </dgm:t>
    </dgm:pt>
    <dgm:pt modelId="{0834FA4B-1AD0-4B2C-AC4E-07BCEF548E8A}" type="pres">
      <dgm:prSet presAssocID="{736B342F-E511-445A-99C1-237CE7DBE2CF}" presName="rootConnector" presStyleLbl="node2" presStyleIdx="0" presStyleCnt="5"/>
      <dgm:spPr/>
      <dgm:t>
        <a:bodyPr/>
        <a:lstStyle/>
        <a:p>
          <a:endParaRPr lang="ru-RU"/>
        </a:p>
      </dgm:t>
    </dgm:pt>
    <dgm:pt modelId="{95AEBDC6-284B-4A4C-8E21-C9845CE150D4}" type="pres">
      <dgm:prSet presAssocID="{736B342F-E511-445A-99C1-237CE7DBE2CF}" presName="hierChild4" presStyleCnt="0"/>
      <dgm:spPr/>
    </dgm:pt>
    <dgm:pt modelId="{465253B4-829D-4812-A556-1AE0C434B6A8}" type="pres">
      <dgm:prSet presAssocID="{736B342F-E511-445A-99C1-237CE7DBE2CF}" presName="hierChild5" presStyleCnt="0"/>
      <dgm:spPr/>
    </dgm:pt>
    <dgm:pt modelId="{CC53E035-842B-40D0-BC2E-8F1B538CF7E3}" type="pres">
      <dgm:prSet presAssocID="{137BC1CF-E84E-435C-ABAA-D8875FF71BC2}" presName="Name37" presStyleLbl="parChTrans1D2" presStyleIdx="1" presStyleCnt="5"/>
      <dgm:spPr>
        <a:custGeom>
          <a:avLst/>
          <a:gdLst/>
          <a:ahLst/>
          <a:cxnLst/>
          <a:rect l="0" t="0" r="0" b="0"/>
          <a:pathLst>
            <a:path>
              <a:moveTo>
                <a:pt x="1136542" y="0"/>
              </a:moveTo>
              <a:lnTo>
                <a:pt x="1136542" y="98625"/>
              </a:lnTo>
              <a:lnTo>
                <a:pt x="0" y="98625"/>
              </a:lnTo>
              <a:lnTo>
                <a:pt x="0" y="197251"/>
              </a:lnTo>
            </a:path>
          </a:pathLst>
        </a:custGeom>
      </dgm:spPr>
      <dgm:t>
        <a:bodyPr/>
        <a:lstStyle/>
        <a:p>
          <a:endParaRPr lang="ru-RU"/>
        </a:p>
      </dgm:t>
    </dgm:pt>
    <dgm:pt modelId="{E8AD45E6-991C-43C7-8F25-9596E21196EB}" type="pres">
      <dgm:prSet presAssocID="{92F71400-8DBC-4A41-9FCC-2E98322B9B52}" presName="hierRoot2" presStyleCnt="0">
        <dgm:presLayoutVars>
          <dgm:hierBranch val="init"/>
        </dgm:presLayoutVars>
      </dgm:prSet>
      <dgm:spPr/>
    </dgm:pt>
    <dgm:pt modelId="{F9768144-C1D2-4759-BC47-D1273142739F}" type="pres">
      <dgm:prSet presAssocID="{92F71400-8DBC-4A41-9FCC-2E98322B9B52}" presName="rootComposite" presStyleCnt="0"/>
      <dgm:spPr/>
    </dgm:pt>
    <dgm:pt modelId="{50606B53-14D8-47FD-9A95-A269D8250E83}" type="pres">
      <dgm:prSet presAssocID="{92F71400-8DBC-4A41-9FCC-2E98322B9B52}" presName="rootText" presStyleLbl="node2" presStyleIdx="1" presStyleCnt="5">
        <dgm:presLayoutVars>
          <dgm:chPref val="3"/>
        </dgm:presLayoutVars>
      </dgm:prSet>
      <dgm:spPr>
        <a:prstGeom prst="rect">
          <a:avLst/>
        </a:prstGeom>
      </dgm:spPr>
      <dgm:t>
        <a:bodyPr/>
        <a:lstStyle/>
        <a:p>
          <a:endParaRPr lang="ru-RU"/>
        </a:p>
      </dgm:t>
    </dgm:pt>
    <dgm:pt modelId="{18BE331F-9CC0-42C9-B9CF-D034057281D0}" type="pres">
      <dgm:prSet presAssocID="{92F71400-8DBC-4A41-9FCC-2E98322B9B52}" presName="rootConnector" presStyleLbl="node2" presStyleIdx="1" presStyleCnt="5"/>
      <dgm:spPr/>
      <dgm:t>
        <a:bodyPr/>
        <a:lstStyle/>
        <a:p>
          <a:endParaRPr lang="ru-RU"/>
        </a:p>
      </dgm:t>
    </dgm:pt>
    <dgm:pt modelId="{AA85929F-1F63-45E2-89A1-6D6233EAEDA8}" type="pres">
      <dgm:prSet presAssocID="{92F71400-8DBC-4A41-9FCC-2E98322B9B52}" presName="hierChild4" presStyleCnt="0"/>
      <dgm:spPr/>
    </dgm:pt>
    <dgm:pt modelId="{606A4CEE-2BAC-426A-9100-1E4F56415AA7}" type="pres">
      <dgm:prSet presAssocID="{92F71400-8DBC-4A41-9FCC-2E98322B9B52}" presName="hierChild5" presStyleCnt="0"/>
      <dgm:spPr/>
    </dgm:pt>
    <dgm:pt modelId="{6CF8CEAF-2458-496F-B089-838B72EBAEAC}" type="pres">
      <dgm:prSet presAssocID="{8EC58344-6156-400B-9441-82D85E112948}" presName="Name37" presStyleLbl="parChTrans1D2" presStyleIdx="2" presStyleCnt="5"/>
      <dgm:spPr>
        <a:custGeom>
          <a:avLst/>
          <a:gdLst/>
          <a:ahLst/>
          <a:cxnLst/>
          <a:rect l="0" t="0" r="0" b="0"/>
          <a:pathLst>
            <a:path>
              <a:moveTo>
                <a:pt x="45720" y="0"/>
              </a:moveTo>
              <a:lnTo>
                <a:pt x="45720" y="197251"/>
              </a:lnTo>
            </a:path>
          </a:pathLst>
        </a:custGeom>
      </dgm:spPr>
      <dgm:t>
        <a:bodyPr/>
        <a:lstStyle/>
        <a:p>
          <a:endParaRPr lang="ru-RU"/>
        </a:p>
      </dgm:t>
    </dgm:pt>
    <dgm:pt modelId="{D4B8E78A-1F82-4175-BDEA-C2A9D17A243E}" type="pres">
      <dgm:prSet presAssocID="{7C2E667B-FE72-48F3-9D5E-9B450B02EC05}" presName="hierRoot2" presStyleCnt="0">
        <dgm:presLayoutVars>
          <dgm:hierBranch val="init"/>
        </dgm:presLayoutVars>
      </dgm:prSet>
      <dgm:spPr/>
    </dgm:pt>
    <dgm:pt modelId="{2DEC2240-0D49-4133-8F89-A0AA2E64FAC5}" type="pres">
      <dgm:prSet presAssocID="{7C2E667B-FE72-48F3-9D5E-9B450B02EC05}" presName="rootComposite" presStyleCnt="0"/>
      <dgm:spPr/>
    </dgm:pt>
    <dgm:pt modelId="{CC052F9B-036F-499A-BA0F-E404A8A91E45}" type="pres">
      <dgm:prSet presAssocID="{7C2E667B-FE72-48F3-9D5E-9B450B02EC05}" presName="rootText" presStyleLbl="node2" presStyleIdx="2" presStyleCnt="5">
        <dgm:presLayoutVars>
          <dgm:chPref val="3"/>
        </dgm:presLayoutVars>
      </dgm:prSet>
      <dgm:spPr>
        <a:prstGeom prst="rect">
          <a:avLst/>
        </a:prstGeom>
      </dgm:spPr>
      <dgm:t>
        <a:bodyPr/>
        <a:lstStyle/>
        <a:p>
          <a:endParaRPr lang="ru-RU"/>
        </a:p>
      </dgm:t>
    </dgm:pt>
    <dgm:pt modelId="{7ECBC86A-B5C3-44C7-A7B6-E13C176BBD57}" type="pres">
      <dgm:prSet presAssocID="{7C2E667B-FE72-48F3-9D5E-9B450B02EC05}" presName="rootConnector" presStyleLbl="node2" presStyleIdx="2" presStyleCnt="5"/>
      <dgm:spPr/>
      <dgm:t>
        <a:bodyPr/>
        <a:lstStyle/>
        <a:p>
          <a:endParaRPr lang="ru-RU"/>
        </a:p>
      </dgm:t>
    </dgm:pt>
    <dgm:pt modelId="{47B5AE8F-7B6F-489A-BDEB-BCB5FF03662E}" type="pres">
      <dgm:prSet presAssocID="{7C2E667B-FE72-48F3-9D5E-9B450B02EC05}" presName="hierChild4" presStyleCnt="0"/>
      <dgm:spPr/>
    </dgm:pt>
    <dgm:pt modelId="{DD4D628A-0B72-412F-9E9B-C49AAE7BE3F3}" type="pres">
      <dgm:prSet presAssocID="{7C2E667B-FE72-48F3-9D5E-9B450B02EC05}" presName="hierChild5" presStyleCnt="0"/>
      <dgm:spPr/>
    </dgm:pt>
    <dgm:pt modelId="{313616E3-BD1E-428F-A9AB-057536F90F1F}" type="pres">
      <dgm:prSet presAssocID="{1B58E80C-9F0E-4B68-83FD-1093582C7998}" presName="Name37" presStyleLbl="parChTrans1D2" presStyleIdx="3" presStyleCnt="5"/>
      <dgm:spPr>
        <a:custGeom>
          <a:avLst/>
          <a:gdLst/>
          <a:ahLst/>
          <a:cxnLst/>
          <a:rect l="0" t="0" r="0" b="0"/>
          <a:pathLst>
            <a:path>
              <a:moveTo>
                <a:pt x="0" y="0"/>
              </a:moveTo>
              <a:lnTo>
                <a:pt x="0" y="98625"/>
              </a:lnTo>
              <a:lnTo>
                <a:pt x="1136542" y="98625"/>
              </a:lnTo>
              <a:lnTo>
                <a:pt x="1136542" y="197251"/>
              </a:lnTo>
            </a:path>
          </a:pathLst>
        </a:custGeom>
      </dgm:spPr>
      <dgm:t>
        <a:bodyPr/>
        <a:lstStyle/>
        <a:p>
          <a:endParaRPr lang="ru-RU"/>
        </a:p>
      </dgm:t>
    </dgm:pt>
    <dgm:pt modelId="{416E072E-E0A9-46E0-925D-F3FCA093E165}" type="pres">
      <dgm:prSet presAssocID="{1B8793F2-BFAB-4147-B0FF-4BD3CB568DD1}" presName="hierRoot2" presStyleCnt="0">
        <dgm:presLayoutVars>
          <dgm:hierBranch val="init"/>
        </dgm:presLayoutVars>
      </dgm:prSet>
      <dgm:spPr/>
    </dgm:pt>
    <dgm:pt modelId="{22F2C864-31B8-4AC3-B04D-7EDF4DF2399B}" type="pres">
      <dgm:prSet presAssocID="{1B8793F2-BFAB-4147-B0FF-4BD3CB568DD1}" presName="rootComposite" presStyleCnt="0"/>
      <dgm:spPr/>
    </dgm:pt>
    <dgm:pt modelId="{D27E635E-7580-487E-9457-4D7F9B533E93}" type="pres">
      <dgm:prSet presAssocID="{1B8793F2-BFAB-4147-B0FF-4BD3CB568DD1}" presName="rootText" presStyleLbl="node2" presStyleIdx="3" presStyleCnt="5">
        <dgm:presLayoutVars>
          <dgm:chPref val="3"/>
        </dgm:presLayoutVars>
      </dgm:prSet>
      <dgm:spPr>
        <a:prstGeom prst="rect">
          <a:avLst/>
        </a:prstGeom>
      </dgm:spPr>
      <dgm:t>
        <a:bodyPr/>
        <a:lstStyle/>
        <a:p>
          <a:endParaRPr lang="ru-RU"/>
        </a:p>
      </dgm:t>
    </dgm:pt>
    <dgm:pt modelId="{CD9A8A5D-644E-4F0F-9DB2-A75F8437A6C3}" type="pres">
      <dgm:prSet presAssocID="{1B8793F2-BFAB-4147-B0FF-4BD3CB568DD1}" presName="rootConnector" presStyleLbl="node2" presStyleIdx="3" presStyleCnt="5"/>
      <dgm:spPr/>
      <dgm:t>
        <a:bodyPr/>
        <a:lstStyle/>
        <a:p>
          <a:endParaRPr lang="ru-RU"/>
        </a:p>
      </dgm:t>
    </dgm:pt>
    <dgm:pt modelId="{71283326-56F6-4823-A929-798309C002A1}" type="pres">
      <dgm:prSet presAssocID="{1B8793F2-BFAB-4147-B0FF-4BD3CB568DD1}" presName="hierChild4" presStyleCnt="0"/>
      <dgm:spPr/>
    </dgm:pt>
    <dgm:pt modelId="{76B839AB-43EA-4209-84E6-5C560C45F083}" type="pres">
      <dgm:prSet presAssocID="{1B8793F2-BFAB-4147-B0FF-4BD3CB568DD1}" presName="hierChild5" presStyleCnt="0"/>
      <dgm:spPr/>
    </dgm:pt>
    <dgm:pt modelId="{EF566743-EACA-416A-B0BB-D9B06CA3E485}" type="pres">
      <dgm:prSet presAssocID="{2D36A87E-BB28-47FE-82CE-B227168DA07B}" presName="Name37" presStyleLbl="parChTrans1D2" presStyleIdx="4" presStyleCnt="5"/>
      <dgm:spPr>
        <a:custGeom>
          <a:avLst/>
          <a:gdLst/>
          <a:ahLst/>
          <a:cxnLst/>
          <a:rect l="0" t="0" r="0" b="0"/>
          <a:pathLst>
            <a:path>
              <a:moveTo>
                <a:pt x="0" y="0"/>
              </a:moveTo>
              <a:lnTo>
                <a:pt x="0" y="98625"/>
              </a:lnTo>
              <a:lnTo>
                <a:pt x="2273085" y="98625"/>
              </a:lnTo>
              <a:lnTo>
                <a:pt x="2273085" y="197251"/>
              </a:lnTo>
            </a:path>
          </a:pathLst>
        </a:custGeom>
      </dgm:spPr>
      <dgm:t>
        <a:bodyPr/>
        <a:lstStyle/>
        <a:p>
          <a:endParaRPr lang="ru-RU"/>
        </a:p>
      </dgm:t>
    </dgm:pt>
    <dgm:pt modelId="{BA808B4F-6D93-4CDF-9D1F-40877A0F63D6}" type="pres">
      <dgm:prSet presAssocID="{9811D799-4D97-471E-BA9D-BD0C95C2C080}" presName="hierRoot2" presStyleCnt="0">
        <dgm:presLayoutVars>
          <dgm:hierBranch val="init"/>
        </dgm:presLayoutVars>
      </dgm:prSet>
      <dgm:spPr/>
    </dgm:pt>
    <dgm:pt modelId="{A8B3A441-5798-4C0F-AB7F-4D63E01BEA0B}" type="pres">
      <dgm:prSet presAssocID="{9811D799-4D97-471E-BA9D-BD0C95C2C080}" presName="rootComposite" presStyleCnt="0"/>
      <dgm:spPr/>
    </dgm:pt>
    <dgm:pt modelId="{3CA34DCA-0B31-49B2-8420-5A28DABBB22D}" type="pres">
      <dgm:prSet presAssocID="{9811D799-4D97-471E-BA9D-BD0C95C2C080}" presName="rootText" presStyleLbl="node2" presStyleIdx="4" presStyleCnt="5">
        <dgm:presLayoutVars>
          <dgm:chPref val="3"/>
        </dgm:presLayoutVars>
      </dgm:prSet>
      <dgm:spPr>
        <a:prstGeom prst="rect">
          <a:avLst/>
        </a:prstGeom>
      </dgm:spPr>
      <dgm:t>
        <a:bodyPr/>
        <a:lstStyle/>
        <a:p>
          <a:endParaRPr lang="ru-RU"/>
        </a:p>
      </dgm:t>
    </dgm:pt>
    <dgm:pt modelId="{6581EFD9-37E6-4CA9-B463-856909A43B88}" type="pres">
      <dgm:prSet presAssocID="{9811D799-4D97-471E-BA9D-BD0C95C2C080}" presName="rootConnector" presStyleLbl="node2" presStyleIdx="4" presStyleCnt="5"/>
      <dgm:spPr/>
      <dgm:t>
        <a:bodyPr/>
        <a:lstStyle/>
        <a:p>
          <a:endParaRPr lang="ru-RU"/>
        </a:p>
      </dgm:t>
    </dgm:pt>
    <dgm:pt modelId="{AB999E74-7298-4F4C-B684-AA5E71F2C56E}" type="pres">
      <dgm:prSet presAssocID="{9811D799-4D97-471E-BA9D-BD0C95C2C080}" presName="hierChild4" presStyleCnt="0"/>
      <dgm:spPr/>
    </dgm:pt>
    <dgm:pt modelId="{AC973FFC-061C-4B9D-BBDE-251E67630186}" type="pres">
      <dgm:prSet presAssocID="{9811D799-4D97-471E-BA9D-BD0C95C2C080}" presName="hierChild5" presStyleCnt="0"/>
      <dgm:spPr/>
    </dgm:pt>
    <dgm:pt modelId="{0BFBF076-2610-4977-B8CE-75748D1FBE2B}" type="pres">
      <dgm:prSet presAssocID="{2BF4688C-4F0E-4C48-91C2-EEBDAC9377B2}" presName="hierChild3" presStyleCnt="0"/>
      <dgm:spPr/>
    </dgm:pt>
  </dgm:ptLst>
  <dgm:cxnLst>
    <dgm:cxn modelId="{84065177-AB3A-4402-8F7B-9729A424401B}" type="presOf" srcId="{2D36A87E-BB28-47FE-82CE-B227168DA07B}" destId="{EF566743-EACA-416A-B0BB-D9B06CA3E485}" srcOrd="0" destOrd="0" presId="urn:microsoft.com/office/officeart/2005/8/layout/orgChart1"/>
    <dgm:cxn modelId="{4A774B67-9EF8-4F1A-97C0-E1AB6B3337F6}" type="presOf" srcId="{7C2E667B-FE72-48F3-9D5E-9B450B02EC05}" destId="{CC052F9B-036F-499A-BA0F-E404A8A91E45}" srcOrd="0" destOrd="0" presId="urn:microsoft.com/office/officeart/2005/8/layout/orgChart1"/>
    <dgm:cxn modelId="{3A3AF60C-EE4D-4F36-B9E0-F86353D4908E}" type="presOf" srcId="{92F71400-8DBC-4A41-9FCC-2E98322B9B52}" destId="{18BE331F-9CC0-42C9-B9CF-D034057281D0}" srcOrd="1" destOrd="0" presId="urn:microsoft.com/office/officeart/2005/8/layout/orgChart1"/>
    <dgm:cxn modelId="{4AB5D3BC-E55D-4A48-AD41-1A1B65974AAB}" type="presOf" srcId="{736B342F-E511-445A-99C1-237CE7DBE2CF}" destId="{24627146-9E9B-442D-A139-32D64D1E0D1B}" srcOrd="0" destOrd="0" presId="urn:microsoft.com/office/officeart/2005/8/layout/orgChart1"/>
    <dgm:cxn modelId="{6792072B-2E15-4242-B7B9-75B63E4070F0}" type="presOf" srcId="{9811D799-4D97-471E-BA9D-BD0C95C2C080}" destId="{6581EFD9-37E6-4CA9-B463-856909A43B88}" srcOrd="1" destOrd="0" presId="urn:microsoft.com/office/officeart/2005/8/layout/orgChart1"/>
    <dgm:cxn modelId="{C3687A0F-CAE7-4436-B3E1-20640B57DD11}" type="presOf" srcId="{8F8B6192-93DC-4989-8F1D-4BA03463465E}" destId="{9FBAC7E8-2B8B-4AC8-A7E6-84DA32AC9B16}" srcOrd="0" destOrd="0" presId="urn:microsoft.com/office/officeart/2005/8/layout/orgChart1"/>
    <dgm:cxn modelId="{E06221FD-59A8-49A8-AB2E-0C3AD6BEF0EB}" srcId="{2BF4688C-4F0E-4C48-91C2-EEBDAC9377B2}" destId="{92F71400-8DBC-4A41-9FCC-2E98322B9B52}" srcOrd="1" destOrd="0" parTransId="{137BC1CF-E84E-435C-ABAA-D8875FF71BC2}" sibTransId="{6E8E14AB-7CB9-4AAE-9181-3865949D106D}"/>
    <dgm:cxn modelId="{8EC59FEF-244D-473A-8F57-0D96987A4336}" type="presOf" srcId="{736B342F-E511-445A-99C1-237CE7DBE2CF}" destId="{0834FA4B-1AD0-4B2C-AC4E-07BCEF548E8A}" srcOrd="1" destOrd="0" presId="urn:microsoft.com/office/officeart/2005/8/layout/orgChart1"/>
    <dgm:cxn modelId="{01ED494E-B38E-403B-A4E9-D65458631B28}" type="presOf" srcId="{7C2E667B-FE72-48F3-9D5E-9B450B02EC05}" destId="{7ECBC86A-B5C3-44C7-A7B6-E13C176BBD57}" srcOrd="1" destOrd="0" presId="urn:microsoft.com/office/officeart/2005/8/layout/orgChart1"/>
    <dgm:cxn modelId="{94637C1F-75B0-4D2E-A05B-CBEC047C077A}" type="presOf" srcId="{2BF4688C-4F0E-4C48-91C2-EEBDAC9377B2}" destId="{44E44A9B-768F-4F19-9832-558A62DDFBCC}" srcOrd="1" destOrd="0" presId="urn:microsoft.com/office/officeart/2005/8/layout/orgChart1"/>
    <dgm:cxn modelId="{34F973FA-5B53-4E4F-AB57-D241D25FB2D5}" type="presOf" srcId="{8EC58344-6156-400B-9441-82D85E112948}" destId="{6CF8CEAF-2458-496F-B089-838B72EBAEAC}" srcOrd="0" destOrd="0" presId="urn:microsoft.com/office/officeart/2005/8/layout/orgChart1"/>
    <dgm:cxn modelId="{FCA2D270-1EA0-4241-A3F1-CF6A511E1074}" type="presOf" srcId="{D61E5BD8-E380-48FA-9846-1FA618C231CE}" destId="{CCA607D3-A526-423B-843D-C00501D3B2C7}" srcOrd="0" destOrd="0" presId="urn:microsoft.com/office/officeart/2005/8/layout/orgChart1"/>
    <dgm:cxn modelId="{88FDF3AA-EFC8-48A3-AD53-5B4C07600C05}" srcId="{D61E5BD8-E380-48FA-9846-1FA618C231CE}" destId="{2BF4688C-4F0E-4C48-91C2-EEBDAC9377B2}" srcOrd="0" destOrd="0" parTransId="{B12565C3-6C54-4202-B981-A11D8144D2EF}" sibTransId="{F0D13082-FA54-4195-A6A1-9E06340CE9A6}"/>
    <dgm:cxn modelId="{6DCE5D61-8E18-4757-9FD4-69EE7B155239}" srcId="{2BF4688C-4F0E-4C48-91C2-EEBDAC9377B2}" destId="{736B342F-E511-445A-99C1-237CE7DBE2CF}" srcOrd="0" destOrd="0" parTransId="{8F8B6192-93DC-4989-8F1D-4BA03463465E}" sibTransId="{8A90EFDC-95F9-41B1-8C2D-0113BBC27F19}"/>
    <dgm:cxn modelId="{40E6281A-D90C-4793-8E66-DC9D0FB90C52}" type="presOf" srcId="{1B8793F2-BFAB-4147-B0FF-4BD3CB568DD1}" destId="{CD9A8A5D-644E-4F0F-9DB2-A75F8437A6C3}" srcOrd="1" destOrd="0" presId="urn:microsoft.com/office/officeart/2005/8/layout/orgChart1"/>
    <dgm:cxn modelId="{8726AA01-FFAB-4B79-AC8C-AD4353BBCC9B}" type="presOf" srcId="{1B8793F2-BFAB-4147-B0FF-4BD3CB568DD1}" destId="{D27E635E-7580-487E-9457-4D7F9B533E93}" srcOrd="0" destOrd="0" presId="urn:microsoft.com/office/officeart/2005/8/layout/orgChart1"/>
    <dgm:cxn modelId="{2C0A6C41-A87D-47E8-99FB-688B4EFF66C0}" srcId="{2BF4688C-4F0E-4C48-91C2-EEBDAC9377B2}" destId="{7C2E667B-FE72-48F3-9D5E-9B450B02EC05}" srcOrd="2" destOrd="0" parTransId="{8EC58344-6156-400B-9441-82D85E112948}" sibTransId="{7F1ECA0A-94E9-48BB-8688-884654E7FF30}"/>
    <dgm:cxn modelId="{F91A45C2-FA60-4C92-AE5C-B4C2EE75A409}" srcId="{2BF4688C-4F0E-4C48-91C2-EEBDAC9377B2}" destId="{9811D799-4D97-471E-BA9D-BD0C95C2C080}" srcOrd="4" destOrd="0" parTransId="{2D36A87E-BB28-47FE-82CE-B227168DA07B}" sibTransId="{DEE0BB95-CE4E-4F57-BF85-7EE990B642F6}"/>
    <dgm:cxn modelId="{FBDEC570-EAC9-42F5-80F6-2346265D9614}" srcId="{2BF4688C-4F0E-4C48-91C2-EEBDAC9377B2}" destId="{1B8793F2-BFAB-4147-B0FF-4BD3CB568DD1}" srcOrd="3" destOrd="0" parTransId="{1B58E80C-9F0E-4B68-83FD-1093582C7998}" sibTransId="{8E26D830-4D4B-4FE9-B2F9-DC795C7AE9F2}"/>
    <dgm:cxn modelId="{C00608C3-36F0-49F8-B31F-3E8CF4D0A956}" type="presOf" srcId="{2BF4688C-4F0E-4C48-91C2-EEBDAC9377B2}" destId="{A44449AB-BE94-4AE2-8A7A-14177A4AA534}" srcOrd="0" destOrd="0" presId="urn:microsoft.com/office/officeart/2005/8/layout/orgChart1"/>
    <dgm:cxn modelId="{4D36AB7A-87F9-43DE-9496-66B8CBE4F749}" type="presOf" srcId="{9811D799-4D97-471E-BA9D-BD0C95C2C080}" destId="{3CA34DCA-0B31-49B2-8420-5A28DABBB22D}" srcOrd="0" destOrd="0" presId="urn:microsoft.com/office/officeart/2005/8/layout/orgChart1"/>
    <dgm:cxn modelId="{E895BE1E-8E3A-4832-AFB3-E8AEC08D00AD}" type="presOf" srcId="{92F71400-8DBC-4A41-9FCC-2E98322B9B52}" destId="{50606B53-14D8-47FD-9A95-A269D8250E83}" srcOrd="0" destOrd="0" presId="urn:microsoft.com/office/officeart/2005/8/layout/orgChart1"/>
    <dgm:cxn modelId="{DDCB3677-7F8F-4097-934A-3F3AC6093EB6}" type="presOf" srcId="{137BC1CF-E84E-435C-ABAA-D8875FF71BC2}" destId="{CC53E035-842B-40D0-BC2E-8F1B538CF7E3}" srcOrd="0" destOrd="0" presId="urn:microsoft.com/office/officeart/2005/8/layout/orgChart1"/>
    <dgm:cxn modelId="{836F373B-CEF8-4C2F-92A3-800E83C918F9}" type="presOf" srcId="{1B58E80C-9F0E-4B68-83FD-1093582C7998}" destId="{313616E3-BD1E-428F-A9AB-057536F90F1F}" srcOrd="0" destOrd="0" presId="urn:microsoft.com/office/officeart/2005/8/layout/orgChart1"/>
    <dgm:cxn modelId="{A64880A3-89F3-474D-8C7E-1D0D4F0FA7EE}" type="presParOf" srcId="{CCA607D3-A526-423B-843D-C00501D3B2C7}" destId="{EA0ACF88-DC46-4709-A2FD-2AE038B8CBE7}" srcOrd="0" destOrd="0" presId="urn:microsoft.com/office/officeart/2005/8/layout/orgChart1"/>
    <dgm:cxn modelId="{31875ADB-3030-4009-88DF-6A098C588A10}" type="presParOf" srcId="{EA0ACF88-DC46-4709-A2FD-2AE038B8CBE7}" destId="{9A0B7EDC-DE2B-4D74-9F71-478E8DC0E0FC}" srcOrd="0" destOrd="0" presId="urn:microsoft.com/office/officeart/2005/8/layout/orgChart1"/>
    <dgm:cxn modelId="{A883C6FE-BA1E-4CDB-A0B9-FA0FA3F0D293}" type="presParOf" srcId="{9A0B7EDC-DE2B-4D74-9F71-478E8DC0E0FC}" destId="{A44449AB-BE94-4AE2-8A7A-14177A4AA534}" srcOrd="0" destOrd="0" presId="urn:microsoft.com/office/officeart/2005/8/layout/orgChart1"/>
    <dgm:cxn modelId="{921BF2DF-4617-4597-AF5A-1A482589A198}" type="presParOf" srcId="{9A0B7EDC-DE2B-4D74-9F71-478E8DC0E0FC}" destId="{44E44A9B-768F-4F19-9832-558A62DDFBCC}" srcOrd="1" destOrd="0" presId="urn:microsoft.com/office/officeart/2005/8/layout/orgChart1"/>
    <dgm:cxn modelId="{AD99D974-A3A0-480C-9707-D14793099E36}" type="presParOf" srcId="{EA0ACF88-DC46-4709-A2FD-2AE038B8CBE7}" destId="{BB2F2ED3-CB28-4158-8260-75D514A376E3}" srcOrd="1" destOrd="0" presId="urn:microsoft.com/office/officeart/2005/8/layout/orgChart1"/>
    <dgm:cxn modelId="{0EE2E9A2-0C41-4529-A044-A43F06CC6F1E}" type="presParOf" srcId="{BB2F2ED3-CB28-4158-8260-75D514A376E3}" destId="{9FBAC7E8-2B8B-4AC8-A7E6-84DA32AC9B16}" srcOrd="0" destOrd="0" presId="urn:microsoft.com/office/officeart/2005/8/layout/orgChart1"/>
    <dgm:cxn modelId="{4EE05514-C787-43C9-A81B-BCC75B60319A}" type="presParOf" srcId="{BB2F2ED3-CB28-4158-8260-75D514A376E3}" destId="{3C8C7402-542C-4678-8E32-5184CB9DC9F2}" srcOrd="1" destOrd="0" presId="urn:microsoft.com/office/officeart/2005/8/layout/orgChart1"/>
    <dgm:cxn modelId="{5F29E3DE-893B-49B3-A774-4B9924E12032}" type="presParOf" srcId="{3C8C7402-542C-4678-8E32-5184CB9DC9F2}" destId="{5B48AC63-97E0-4DE8-998C-A2E158C9D7B1}" srcOrd="0" destOrd="0" presId="urn:microsoft.com/office/officeart/2005/8/layout/orgChart1"/>
    <dgm:cxn modelId="{C498E1BF-24D6-4A06-8284-825AEB01A3DD}" type="presParOf" srcId="{5B48AC63-97E0-4DE8-998C-A2E158C9D7B1}" destId="{24627146-9E9B-442D-A139-32D64D1E0D1B}" srcOrd="0" destOrd="0" presId="urn:microsoft.com/office/officeart/2005/8/layout/orgChart1"/>
    <dgm:cxn modelId="{215B1B80-BA12-4A04-9BCE-D7B4E71D9A82}" type="presParOf" srcId="{5B48AC63-97E0-4DE8-998C-A2E158C9D7B1}" destId="{0834FA4B-1AD0-4B2C-AC4E-07BCEF548E8A}" srcOrd="1" destOrd="0" presId="urn:microsoft.com/office/officeart/2005/8/layout/orgChart1"/>
    <dgm:cxn modelId="{53A6B33D-F074-4C02-A283-639CF5D9DCDE}" type="presParOf" srcId="{3C8C7402-542C-4678-8E32-5184CB9DC9F2}" destId="{95AEBDC6-284B-4A4C-8E21-C9845CE150D4}" srcOrd="1" destOrd="0" presId="urn:microsoft.com/office/officeart/2005/8/layout/orgChart1"/>
    <dgm:cxn modelId="{470A8E3F-03AC-47D7-9DD2-96D6251E5516}" type="presParOf" srcId="{3C8C7402-542C-4678-8E32-5184CB9DC9F2}" destId="{465253B4-829D-4812-A556-1AE0C434B6A8}" srcOrd="2" destOrd="0" presId="urn:microsoft.com/office/officeart/2005/8/layout/orgChart1"/>
    <dgm:cxn modelId="{6E0D39DD-3ABA-4A4C-B3AF-1A56967F866B}" type="presParOf" srcId="{BB2F2ED3-CB28-4158-8260-75D514A376E3}" destId="{CC53E035-842B-40D0-BC2E-8F1B538CF7E3}" srcOrd="2" destOrd="0" presId="urn:microsoft.com/office/officeart/2005/8/layout/orgChart1"/>
    <dgm:cxn modelId="{BAD55472-712E-4D93-A1BD-FA276E2C4664}" type="presParOf" srcId="{BB2F2ED3-CB28-4158-8260-75D514A376E3}" destId="{E8AD45E6-991C-43C7-8F25-9596E21196EB}" srcOrd="3" destOrd="0" presId="urn:microsoft.com/office/officeart/2005/8/layout/orgChart1"/>
    <dgm:cxn modelId="{C9ABB75B-2B4B-467C-8564-A7F0ABF80541}" type="presParOf" srcId="{E8AD45E6-991C-43C7-8F25-9596E21196EB}" destId="{F9768144-C1D2-4759-BC47-D1273142739F}" srcOrd="0" destOrd="0" presId="urn:microsoft.com/office/officeart/2005/8/layout/orgChart1"/>
    <dgm:cxn modelId="{C180D5BC-C19B-4CEA-867C-8789D154CB58}" type="presParOf" srcId="{F9768144-C1D2-4759-BC47-D1273142739F}" destId="{50606B53-14D8-47FD-9A95-A269D8250E83}" srcOrd="0" destOrd="0" presId="urn:microsoft.com/office/officeart/2005/8/layout/orgChart1"/>
    <dgm:cxn modelId="{DB964CBD-92A4-4374-BE21-DB8F7A2DC7BB}" type="presParOf" srcId="{F9768144-C1D2-4759-BC47-D1273142739F}" destId="{18BE331F-9CC0-42C9-B9CF-D034057281D0}" srcOrd="1" destOrd="0" presId="urn:microsoft.com/office/officeart/2005/8/layout/orgChart1"/>
    <dgm:cxn modelId="{A2C051C1-E8B5-446E-B3B2-97C392577F24}" type="presParOf" srcId="{E8AD45E6-991C-43C7-8F25-9596E21196EB}" destId="{AA85929F-1F63-45E2-89A1-6D6233EAEDA8}" srcOrd="1" destOrd="0" presId="urn:microsoft.com/office/officeart/2005/8/layout/orgChart1"/>
    <dgm:cxn modelId="{54D940B4-6F73-4563-8F18-390D7BC6BD98}" type="presParOf" srcId="{E8AD45E6-991C-43C7-8F25-9596E21196EB}" destId="{606A4CEE-2BAC-426A-9100-1E4F56415AA7}" srcOrd="2" destOrd="0" presId="urn:microsoft.com/office/officeart/2005/8/layout/orgChart1"/>
    <dgm:cxn modelId="{3CE36094-0294-4FE2-997D-64682C09B7D9}" type="presParOf" srcId="{BB2F2ED3-CB28-4158-8260-75D514A376E3}" destId="{6CF8CEAF-2458-496F-B089-838B72EBAEAC}" srcOrd="4" destOrd="0" presId="urn:microsoft.com/office/officeart/2005/8/layout/orgChart1"/>
    <dgm:cxn modelId="{37719E64-AAD0-47F3-A1FB-338E1CDB27DE}" type="presParOf" srcId="{BB2F2ED3-CB28-4158-8260-75D514A376E3}" destId="{D4B8E78A-1F82-4175-BDEA-C2A9D17A243E}" srcOrd="5" destOrd="0" presId="urn:microsoft.com/office/officeart/2005/8/layout/orgChart1"/>
    <dgm:cxn modelId="{F97E940F-1A24-4014-9D54-D7833BA5140D}" type="presParOf" srcId="{D4B8E78A-1F82-4175-BDEA-C2A9D17A243E}" destId="{2DEC2240-0D49-4133-8F89-A0AA2E64FAC5}" srcOrd="0" destOrd="0" presId="urn:microsoft.com/office/officeart/2005/8/layout/orgChart1"/>
    <dgm:cxn modelId="{5274F69E-3EE8-4B45-8DAB-AB07EBFB107D}" type="presParOf" srcId="{2DEC2240-0D49-4133-8F89-A0AA2E64FAC5}" destId="{CC052F9B-036F-499A-BA0F-E404A8A91E45}" srcOrd="0" destOrd="0" presId="urn:microsoft.com/office/officeart/2005/8/layout/orgChart1"/>
    <dgm:cxn modelId="{4BA289C1-5F6F-43BD-A119-FEE2AA130028}" type="presParOf" srcId="{2DEC2240-0D49-4133-8F89-A0AA2E64FAC5}" destId="{7ECBC86A-B5C3-44C7-A7B6-E13C176BBD57}" srcOrd="1" destOrd="0" presId="urn:microsoft.com/office/officeart/2005/8/layout/orgChart1"/>
    <dgm:cxn modelId="{FC2FD7E2-E24A-4790-9232-9FF6CA570D3E}" type="presParOf" srcId="{D4B8E78A-1F82-4175-BDEA-C2A9D17A243E}" destId="{47B5AE8F-7B6F-489A-BDEB-BCB5FF03662E}" srcOrd="1" destOrd="0" presId="urn:microsoft.com/office/officeart/2005/8/layout/orgChart1"/>
    <dgm:cxn modelId="{DE0CA0E5-0093-42E0-A278-A05E27A53F09}" type="presParOf" srcId="{D4B8E78A-1F82-4175-BDEA-C2A9D17A243E}" destId="{DD4D628A-0B72-412F-9E9B-C49AAE7BE3F3}" srcOrd="2" destOrd="0" presId="urn:microsoft.com/office/officeart/2005/8/layout/orgChart1"/>
    <dgm:cxn modelId="{FC19755A-D37F-4D05-A54D-D01929706565}" type="presParOf" srcId="{BB2F2ED3-CB28-4158-8260-75D514A376E3}" destId="{313616E3-BD1E-428F-A9AB-057536F90F1F}" srcOrd="6" destOrd="0" presId="urn:microsoft.com/office/officeart/2005/8/layout/orgChart1"/>
    <dgm:cxn modelId="{3E80E145-6FAC-4011-970F-FBF785810433}" type="presParOf" srcId="{BB2F2ED3-CB28-4158-8260-75D514A376E3}" destId="{416E072E-E0A9-46E0-925D-F3FCA093E165}" srcOrd="7" destOrd="0" presId="urn:microsoft.com/office/officeart/2005/8/layout/orgChart1"/>
    <dgm:cxn modelId="{D1A36817-837E-4519-859D-9948841F637E}" type="presParOf" srcId="{416E072E-E0A9-46E0-925D-F3FCA093E165}" destId="{22F2C864-31B8-4AC3-B04D-7EDF4DF2399B}" srcOrd="0" destOrd="0" presId="urn:microsoft.com/office/officeart/2005/8/layout/orgChart1"/>
    <dgm:cxn modelId="{FD7FF318-8380-49D8-8450-E2CE9B460A39}" type="presParOf" srcId="{22F2C864-31B8-4AC3-B04D-7EDF4DF2399B}" destId="{D27E635E-7580-487E-9457-4D7F9B533E93}" srcOrd="0" destOrd="0" presId="urn:microsoft.com/office/officeart/2005/8/layout/orgChart1"/>
    <dgm:cxn modelId="{5ADE4A1A-D983-472D-94D8-5E5BD7B56850}" type="presParOf" srcId="{22F2C864-31B8-4AC3-B04D-7EDF4DF2399B}" destId="{CD9A8A5D-644E-4F0F-9DB2-A75F8437A6C3}" srcOrd="1" destOrd="0" presId="urn:microsoft.com/office/officeart/2005/8/layout/orgChart1"/>
    <dgm:cxn modelId="{E0332D92-A774-4A71-9F65-CA5D4537828C}" type="presParOf" srcId="{416E072E-E0A9-46E0-925D-F3FCA093E165}" destId="{71283326-56F6-4823-A929-798309C002A1}" srcOrd="1" destOrd="0" presId="urn:microsoft.com/office/officeart/2005/8/layout/orgChart1"/>
    <dgm:cxn modelId="{2E3AED97-FD6E-4332-9870-7C71DFE291A1}" type="presParOf" srcId="{416E072E-E0A9-46E0-925D-F3FCA093E165}" destId="{76B839AB-43EA-4209-84E6-5C560C45F083}" srcOrd="2" destOrd="0" presId="urn:microsoft.com/office/officeart/2005/8/layout/orgChart1"/>
    <dgm:cxn modelId="{B5DA951C-16A9-44EA-9DC9-160E660BCE3D}" type="presParOf" srcId="{BB2F2ED3-CB28-4158-8260-75D514A376E3}" destId="{EF566743-EACA-416A-B0BB-D9B06CA3E485}" srcOrd="8" destOrd="0" presId="urn:microsoft.com/office/officeart/2005/8/layout/orgChart1"/>
    <dgm:cxn modelId="{561CCA3F-1036-4048-AC08-041B49E82195}" type="presParOf" srcId="{BB2F2ED3-CB28-4158-8260-75D514A376E3}" destId="{BA808B4F-6D93-4CDF-9D1F-40877A0F63D6}" srcOrd="9" destOrd="0" presId="urn:microsoft.com/office/officeart/2005/8/layout/orgChart1"/>
    <dgm:cxn modelId="{73AA6C44-DD1C-4EC7-9C58-C3C1E54C2DA2}" type="presParOf" srcId="{BA808B4F-6D93-4CDF-9D1F-40877A0F63D6}" destId="{A8B3A441-5798-4C0F-AB7F-4D63E01BEA0B}" srcOrd="0" destOrd="0" presId="urn:microsoft.com/office/officeart/2005/8/layout/orgChart1"/>
    <dgm:cxn modelId="{925CA508-49D2-48A9-8454-E568E2BAAD67}" type="presParOf" srcId="{A8B3A441-5798-4C0F-AB7F-4D63E01BEA0B}" destId="{3CA34DCA-0B31-49B2-8420-5A28DABBB22D}" srcOrd="0" destOrd="0" presId="urn:microsoft.com/office/officeart/2005/8/layout/orgChart1"/>
    <dgm:cxn modelId="{CD8473A0-BE66-45CA-BDEE-FFB12254E4DA}" type="presParOf" srcId="{A8B3A441-5798-4C0F-AB7F-4D63E01BEA0B}" destId="{6581EFD9-37E6-4CA9-B463-856909A43B88}" srcOrd="1" destOrd="0" presId="urn:microsoft.com/office/officeart/2005/8/layout/orgChart1"/>
    <dgm:cxn modelId="{762CCFDD-7D54-4048-AC68-960BD4A48EAF}" type="presParOf" srcId="{BA808B4F-6D93-4CDF-9D1F-40877A0F63D6}" destId="{AB999E74-7298-4F4C-B684-AA5E71F2C56E}" srcOrd="1" destOrd="0" presId="urn:microsoft.com/office/officeart/2005/8/layout/orgChart1"/>
    <dgm:cxn modelId="{B11A2DD4-77BA-4B92-BBD6-A21A7ABA0041}" type="presParOf" srcId="{BA808B4F-6D93-4CDF-9D1F-40877A0F63D6}" destId="{AC973FFC-061C-4B9D-BBDE-251E67630186}" srcOrd="2" destOrd="0" presId="urn:microsoft.com/office/officeart/2005/8/layout/orgChart1"/>
    <dgm:cxn modelId="{D40D1DE3-6666-4334-8DBF-19E5DE45BFA1}" type="presParOf" srcId="{EA0ACF88-DC46-4709-A2FD-2AE038B8CBE7}" destId="{0BFBF076-2610-4977-B8CE-75748D1FBE2B}" srcOrd="2" destOrd="0" presId="urn:microsoft.com/office/officeart/2005/8/layout/orgChar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66743-EACA-416A-B0BB-D9B06CA3E485}">
      <dsp:nvSpPr>
        <dsp:cNvPr id="0" name=""/>
        <dsp:cNvSpPr/>
      </dsp:nvSpPr>
      <dsp:spPr>
        <a:xfrm>
          <a:off x="2742882" y="616285"/>
          <a:ext cx="2272822" cy="197228"/>
        </a:xfrm>
        <a:custGeom>
          <a:avLst/>
          <a:gdLst/>
          <a:ahLst/>
          <a:cxnLst/>
          <a:rect l="0" t="0" r="0" b="0"/>
          <a:pathLst>
            <a:path>
              <a:moveTo>
                <a:pt x="0" y="0"/>
              </a:moveTo>
              <a:lnTo>
                <a:pt x="0" y="98625"/>
              </a:lnTo>
              <a:lnTo>
                <a:pt x="2273085" y="98625"/>
              </a:lnTo>
              <a:lnTo>
                <a:pt x="2273085" y="19725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3616E3-BD1E-428F-A9AB-057536F90F1F}">
      <dsp:nvSpPr>
        <dsp:cNvPr id="0" name=""/>
        <dsp:cNvSpPr/>
      </dsp:nvSpPr>
      <dsp:spPr>
        <a:xfrm>
          <a:off x="2742882" y="616285"/>
          <a:ext cx="1136411" cy="197228"/>
        </a:xfrm>
        <a:custGeom>
          <a:avLst/>
          <a:gdLst/>
          <a:ahLst/>
          <a:cxnLst/>
          <a:rect l="0" t="0" r="0" b="0"/>
          <a:pathLst>
            <a:path>
              <a:moveTo>
                <a:pt x="0" y="0"/>
              </a:moveTo>
              <a:lnTo>
                <a:pt x="0" y="98625"/>
              </a:lnTo>
              <a:lnTo>
                <a:pt x="1136542" y="98625"/>
              </a:lnTo>
              <a:lnTo>
                <a:pt x="1136542" y="19725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CF8CEAF-2458-496F-B089-838B72EBAEAC}">
      <dsp:nvSpPr>
        <dsp:cNvPr id="0" name=""/>
        <dsp:cNvSpPr/>
      </dsp:nvSpPr>
      <dsp:spPr>
        <a:xfrm>
          <a:off x="2697162" y="616285"/>
          <a:ext cx="91440" cy="197228"/>
        </a:xfrm>
        <a:custGeom>
          <a:avLst/>
          <a:gdLst/>
          <a:ahLst/>
          <a:cxnLst/>
          <a:rect l="0" t="0" r="0" b="0"/>
          <a:pathLst>
            <a:path>
              <a:moveTo>
                <a:pt x="45720" y="0"/>
              </a:moveTo>
              <a:lnTo>
                <a:pt x="45720" y="19725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53E035-842B-40D0-BC2E-8F1B538CF7E3}">
      <dsp:nvSpPr>
        <dsp:cNvPr id="0" name=""/>
        <dsp:cNvSpPr/>
      </dsp:nvSpPr>
      <dsp:spPr>
        <a:xfrm>
          <a:off x="1606471" y="616285"/>
          <a:ext cx="1136411" cy="197228"/>
        </a:xfrm>
        <a:custGeom>
          <a:avLst/>
          <a:gdLst/>
          <a:ahLst/>
          <a:cxnLst/>
          <a:rect l="0" t="0" r="0" b="0"/>
          <a:pathLst>
            <a:path>
              <a:moveTo>
                <a:pt x="1136542" y="0"/>
              </a:moveTo>
              <a:lnTo>
                <a:pt x="1136542" y="98625"/>
              </a:lnTo>
              <a:lnTo>
                <a:pt x="0" y="98625"/>
              </a:lnTo>
              <a:lnTo>
                <a:pt x="0" y="19725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BAC7E8-2B8B-4AC8-A7E6-84DA32AC9B16}">
      <dsp:nvSpPr>
        <dsp:cNvPr id="0" name=""/>
        <dsp:cNvSpPr/>
      </dsp:nvSpPr>
      <dsp:spPr>
        <a:xfrm>
          <a:off x="470060" y="616285"/>
          <a:ext cx="2272822" cy="197228"/>
        </a:xfrm>
        <a:custGeom>
          <a:avLst/>
          <a:gdLst/>
          <a:ahLst/>
          <a:cxnLst/>
          <a:rect l="0" t="0" r="0" b="0"/>
          <a:pathLst>
            <a:path>
              <a:moveTo>
                <a:pt x="2273085" y="0"/>
              </a:moveTo>
              <a:lnTo>
                <a:pt x="2273085" y="98625"/>
              </a:lnTo>
              <a:lnTo>
                <a:pt x="0" y="98625"/>
              </a:lnTo>
              <a:lnTo>
                <a:pt x="0" y="19725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44449AB-BE94-4AE2-8A7A-14177A4AA534}">
      <dsp:nvSpPr>
        <dsp:cNvPr id="0" name=""/>
        <dsp:cNvSpPr/>
      </dsp:nvSpPr>
      <dsp:spPr>
        <a:xfrm>
          <a:off x="2273291" y="146693"/>
          <a:ext cx="939182" cy="4695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Основные типы компьютеров</a:t>
          </a:r>
        </a:p>
      </dsp:txBody>
      <dsp:txXfrm>
        <a:off x="2273291" y="146693"/>
        <a:ext cx="939182" cy="469591"/>
      </dsp:txXfrm>
    </dsp:sp>
    <dsp:sp modelId="{24627146-9E9B-442D-A139-32D64D1E0D1B}">
      <dsp:nvSpPr>
        <dsp:cNvPr id="0" name=""/>
        <dsp:cNvSpPr/>
      </dsp:nvSpPr>
      <dsp:spPr>
        <a:xfrm>
          <a:off x="468" y="813513"/>
          <a:ext cx="939182" cy="4695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Мэйнфреймы</a:t>
          </a:r>
        </a:p>
      </dsp:txBody>
      <dsp:txXfrm>
        <a:off x="468" y="813513"/>
        <a:ext cx="939182" cy="469591"/>
      </dsp:txXfrm>
    </dsp:sp>
    <dsp:sp modelId="{50606B53-14D8-47FD-9A95-A269D8250E83}">
      <dsp:nvSpPr>
        <dsp:cNvPr id="0" name=""/>
        <dsp:cNvSpPr/>
      </dsp:nvSpPr>
      <dsp:spPr>
        <a:xfrm>
          <a:off x="1136879" y="813513"/>
          <a:ext cx="939182" cy="4695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Супер ЭВМ</a:t>
          </a:r>
        </a:p>
      </dsp:txBody>
      <dsp:txXfrm>
        <a:off x="1136879" y="813513"/>
        <a:ext cx="939182" cy="469591"/>
      </dsp:txXfrm>
    </dsp:sp>
    <dsp:sp modelId="{CC052F9B-036F-499A-BA0F-E404A8A91E45}">
      <dsp:nvSpPr>
        <dsp:cNvPr id="0" name=""/>
        <dsp:cNvSpPr/>
      </dsp:nvSpPr>
      <dsp:spPr>
        <a:xfrm>
          <a:off x="2273291" y="813513"/>
          <a:ext cx="939182" cy="4695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Мини ЭВМ</a:t>
          </a:r>
        </a:p>
      </dsp:txBody>
      <dsp:txXfrm>
        <a:off x="2273291" y="813513"/>
        <a:ext cx="939182" cy="469591"/>
      </dsp:txXfrm>
    </dsp:sp>
    <dsp:sp modelId="{D27E635E-7580-487E-9457-4D7F9B533E93}">
      <dsp:nvSpPr>
        <dsp:cNvPr id="0" name=""/>
        <dsp:cNvSpPr/>
      </dsp:nvSpPr>
      <dsp:spPr>
        <a:xfrm>
          <a:off x="3409702" y="813513"/>
          <a:ext cx="939182" cy="4695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Рабочие станции</a:t>
          </a:r>
        </a:p>
      </dsp:txBody>
      <dsp:txXfrm>
        <a:off x="3409702" y="813513"/>
        <a:ext cx="939182" cy="469591"/>
      </dsp:txXfrm>
    </dsp:sp>
    <dsp:sp modelId="{3CA34DCA-0B31-49B2-8420-5A28DABBB22D}">
      <dsp:nvSpPr>
        <dsp:cNvPr id="0" name=""/>
        <dsp:cNvSpPr/>
      </dsp:nvSpPr>
      <dsp:spPr>
        <a:xfrm>
          <a:off x="4546113" y="813513"/>
          <a:ext cx="939182" cy="4695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Карманные компьютеры</a:t>
          </a:r>
        </a:p>
      </dsp:txBody>
      <dsp:txXfrm>
        <a:off x="4546113" y="813513"/>
        <a:ext cx="939182" cy="4695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D2F61-0064-4133-BCBB-7A89F2DA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24</Pages>
  <Words>3499</Words>
  <Characters>19946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Бабулица</dc:creator>
  <cp:keywords/>
  <dc:description/>
  <cp:lastModifiedBy>Бабулица</cp:lastModifiedBy>
  <cp:revision>21</cp:revision>
  <dcterms:created xsi:type="dcterms:W3CDTF">2020-11-26T17:47:00Z</dcterms:created>
  <dcterms:modified xsi:type="dcterms:W3CDTF">2020-11-26T19:57:00Z</dcterms:modified>
</cp:coreProperties>
</file>