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2D" w:rsidRDefault="00AA2287" w:rsidP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87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A2287">
        <w:rPr>
          <w:rFonts w:ascii="Times New Roman" w:hAnsi="Times New Roman" w:cs="Times New Roman"/>
          <w:b/>
          <w:sz w:val="28"/>
          <w:szCs w:val="28"/>
        </w:rPr>
        <w:t xml:space="preserve"> ОТВЕТ</w:t>
      </w:r>
    </w:p>
    <w:p w:rsidR="0048315B" w:rsidRPr="0048315B" w:rsidRDefault="0048315B" w:rsidP="0048315B">
      <w:pPr>
        <w:shd w:val="clear" w:color="auto" w:fill="F5F5F5"/>
        <w:spacing w:after="30" w:line="420" w:lineRule="atLeast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</w:pPr>
      <w:r w:rsidRPr="0048315B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</w:rPr>
        <w:t>Уважаемые абитуриенты и родители!</w:t>
      </w:r>
    </w:p>
    <w:p w:rsidR="0048315B" w:rsidRPr="0048315B" w:rsidRDefault="0048315B" w:rsidP="0048315B">
      <w:pPr>
        <w:shd w:val="clear" w:color="auto" w:fill="F5F5F5"/>
        <w:spacing w:after="30" w:line="420" w:lineRule="atLeast"/>
        <w:ind w:left="30" w:right="30"/>
        <w:jc w:val="center"/>
        <w:outlineLvl w:val="3"/>
        <w:rPr>
          <w:rFonts w:ascii="Times New Roman" w:eastAsia="Times New Roman" w:hAnsi="Times New Roman" w:cs="Times New Roman"/>
          <w:color w:val="302714"/>
          <w:sz w:val="28"/>
          <w:szCs w:val="28"/>
        </w:rPr>
      </w:pPr>
      <w:bookmarkStart w:id="0" w:name="TOC-.-"/>
      <w:bookmarkEnd w:id="0"/>
      <w:r w:rsidRPr="0048315B">
        <w:rPr>
          <w:rFonts w:ascii="Times New Roman" w:eastAsia="Times New Roman" w:hAnsi="Times New Roman" w:cs="Times New Roman"/>
          <w:color w:val="302714"/>
          <w:sz w:val="28"/>
          <w:szCs w:val="28"/>
        </w:rPr>
        <w:t xml:space="preserve">Ниже Вы найдете список часто задаваемых вопросов и ответы на них. </w:t>
      </w:r>
    </w:p>
    <w:p w:rsidR="0048315B" w:rsidRPr="0048315B" w:rsidRDefault="0048315B" w:rsidP="0048315B">
      <w:pPr>
        <w:shd w:val="clear" w:color="auto" w:fill="F5F5F5"/>
        <w:spacing w:after="30" w:line="420" w:lineRule="atLeast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</w:pPr>
      <w:r w:rsidRPr="0048315B">
        <w:rPr>
          <w:rFonts w:ascii="Times New Roman" w:eastAsia="Times New Roman" w:hAnsi="Times New Roman" w:cs="Times New Roman"/>
          <w:color w:val="302714"/>
          <w:sz w:val="28"/>
          <w:szCs w:val="28"/>
        </w:rPr>
        <w:t>Если у Вас остались или появились новые вопросы, пожалуйста, </w:t>
      </w:r>
      <w:r w:rsidRPr="0048315B">
        <w:rPr>
          <w:rFonts w:ascii="Times New Roman" w:eastAsia="Times New Roman" w:hAnsi="Times New Roman" w:cs="Times New Roman"/>
          <w:b/>
          <w:bCs/>
          <w:color w:val="302714"/>
          <w:sz w:val="28"/>
          <w:szCs w:val="28"/>
        </w:rPr>
        <w:t>задайте их нам</w:t>
      </w:r>
    </w:p>
    <w:p w:rsidR="0048315B" w:rsidRDefault="0048315B" w:rsidP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6095"/>
      </w:tblGrid>
      <w:tr w:rsidR="00AA2287" w:rsidTr="00AA2287">
        <w:tc>
          <w:tcPr>
            <w:tcW w:w="4219" w:type="dxa"/>
          </w:tcPr>
          <w:p w:rsidR="00AA2287" w:rsidRDefault="00AA2287" w:rsidP="00AA2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6095" w:type="dxa"/>
          </w:tcPr>
          <w:p w:rsidR="00AA2287" w:rsidRDefault="00AA2287" w:rsidP="00AA2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документы необходимы при поступлении?</w:t>
            </w:r>
          </w:p>
        </w:tc>
        <w:tc>
          <w:tcPr>
            <w:tcW w:w="6095" w:type="dxa"/>
          </w:tcPr>
          <w:p w:rsid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при поступлении, размещён на официальном сайте Учреждения:</w:t>
            </w:r>
          </w:p>
          <w:p w:rsid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Правилах приёма (Абитуриенту – Правила приёма)</w:t>
            </w:r>
          </w:p>
          <w:p w:rsid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отдельным списком (Абитуриенту – Приёмная комиссия):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Паспорт +копия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(Аттестат) +копия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4 фотографии размером 3*4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Справка МСЭ, ИПР (А) – для инвалидов</w:t>
            </w:r>
          </w:p>
          <w:p w:rsidR="00AA2287" w:rsidRPr="00AA2287" w:rsidRDefault="00AA2287" w:rsidP="00AA22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Заключение ПМПК – для лиц с ОВЗ</w:t>
            </w:r>
          </w:p>
          <w:p w:rsidR="008B6F0D" w:rsidRPr="00AA2287" w:rsidRDefault="00AA2287" w:rsidP="00CC39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2287">
              <w:rPr>
                <w:rFonts w:ascii="Times New Roman" w:hAnsi="Times New Roman" w:cs="Times New Roman"/>
                <w:sz w:val="28"/>
                <w:szCs w:val="28"/>
              </w:rPr>
              <w:t>Выписка из амбулаторной карты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AA2287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лучше подать документы?</w:t>
            </w:r>
          </w:p>
        </w:tc>
        <w:tc>
          <w:tcPr>
            <w:tcW w:w="6095" w:type="dxa"/>
          </w:tcPr>
          <w:p w:rsid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документов осуществляется с 01 апреля 2022 г. по 15 августа 2022 г.</w:t>
            </w:r>
          </w:p>
          <w:p w:rsidR="008B6F0D" w:rsidRPr="00AA2287" w:rsidRDefault="008B6F0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вакантных мест приём документов продлевается до 25 ноября 2022 г.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считать средний балл аттестата?</w:t>
            </w:r>
          </w:p>
        </w:tc>
        <w:tc>
          <w:tcPr>
            <w:tcW w:w="6095" w:type="dxa"/>
          </w:tcPr>
          <w:p w:rsidR="008B6F0D" w:rsidRPr="00AA2287" w:rsidRDefault="008B6F0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= сумма баллов (оценок аттестата): количество предметов.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средний проходной балл в 2022 г.?</w:t>
            </w:r>
          </w:p>
        </w:tc>
        <w:tc>
          <w:tcPr>
            <w:tcW w:w="6095" w:type="dxa"/>
          </w:tcPr>
          <w:p w:rsidR="00AA2287" w:rsidRDefault="008B6F0D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проходной балл при приёме на обучение в 2022 г. Учреждением не устанавливается.</w:t>
            </w:r>
          </w:p>
          <w:p w:rsidR="00F505C5" w:rsidRPr="00AA2287" w:rsidRDefault="00F505C5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подано заявлений больше, чем заявлено Учреждением, то зачисление  производится по итогам ранжирования по мере убывания среднего балла аттестата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пункт 6.4 Правил приёма)</w:t>
            </w:r>
          </w:p>
        </w:tc>
      </w:tr>
      <w:tr w:rsidR="00AA2287" w:rsidTr="00AA2287">
        <w:tc>
          <w:tcPr>
            <w:tcW w:w="4219" w:type="dxa"/>
          </w:tcPr>
          <w:p w:rsidR="00AA2287" w:rsidRPr="00AA2287" w:rsidRDefault="00F505C5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учитываются результаты индивидуальных достижений?</w:t>
            </w:r>
          </w:p>
        </w:tc>
        <w:tc>
          <w:tcPr>
            <w:tcW w:w="6095" w:type="dxa"/>
          </w:tcPr>
          <w:p w:rsidR="00AA2287" w:rsidRPr="00AA2287" w:rsidRDefault="00BC634F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B55">
              <w:rPr>
                <w:rFonts w:ascii="Times New Roman" w:hAnsi="Times New Roman" w:cs="Times New Roman"/>
                <w:sz w:val="28"/>
                <w:szCs w:val="28"/>
              </w:rPr>
              <w:t>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1B55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учитываются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индивидуальных достижений</w:t>
            </w:r>
            <w:r w:rsidR="0048315B">
              <w:rPr>
                <w:rFonts w:ascii="Times New Roman" w:hAnsi="Times New Roman" w:cs="Times New Roman"/>
                <w:sz w:val="28"/>
                <w:szCs w:val="28"/>
              </w:rPr>
              <w:t xml:space="preserve"> (см. пункт 6.4.-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6.5.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 о приёме)</w:t>
            </w:r>
            <w:proofErr w:type="gramEnd"/>
          </w:p>
        </w:tc>
      </w:tr>
      <w:tr w:rsidR="00AA2287" w:rsidTr="00AA2287">
        <w:tc>
          <w:tcPr>
            <w:tcW w:w="4219" w:type="dxa"/>
          </w:tcPr>
          <w:p w:rsidR="00AA2287" w:rsidRPr="00AA2287" w:rsidRDefault="00BC634F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 предоставляется общежитие?</w:t>
            </w:r>
          </w:p>
        </w:tc>
        <w:tc>
          <w:tcPr>
            <w:tcW w:w="6095" w:type="dxa"/>
          </w:tcPr>
          <w:p w:rsidR="00AA2287" w:rsidRDefault="00BC634F" w:rsidP="009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предоставляется</w:t>
            </w:r>
            <w:r w:rsidR="00915145">
              <w:rPr>
                <w:rFonts w:ascii="Times New Roman" w:hAnsi="Times New Roman" w:cs="Times New Roman"/>
                <w:sz w:val="28"/>
                <w:szCs w:val="28"/>
              </w:rPr>
              <w:t xml:space="preserve"> иногородним абитуриентам, а при наличии вакантных мест – абитуриентам с нарушениями опорно-двигательного аппарата, проживающим в Нижнем Новгороде</w:t>
            </w:r>
            <w:r w:rsidR="00EE7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5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>Основные критерии, учитываемые при предоставлении койк</w:t>
            </w:r>
            <w:r w:rsidR="00EE7900">
              <w:rPr>
                <w:rFonts w:ascii="Times New Roman" w:hAnsi="Times New Roman" w:cs="Times New Roman"/>
                <w:sz w:val="28"/>
                <w:szCs w:val="28"/>
              </w:rPr>
              <w:t>о-места в общежитии Учреждения - н</w:t>
            </w: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аличие льгот для лиц: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из числа детей – сирот и детей, оставшихся без попечения родителей и лиц, приравненных к ним;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E7900">
              <w:rPr>
                <w:rFonts w:ascii="Times New Roman" w:hAnsi="Times New Roman" w:cs="Times New Roman"/>
                <w:sz w:val="28"/>
                <w:szCs w:val="28"/>
              </w:rPr>
              <w:t>признанных</w:t>
            </w:r>
            <w:proofErr w:type="gramEnd"/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инвалидами;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пострадавших в результате аварии на Чернобыльской АЭС и других радиационных катастроф и являющихся инвалидами; </w:t>
            </w:r>
          </w:p>
          <w:p w:rsidR="00EE7900" w:rsidRDefault="00F02BCD" w:rsidP="00E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 xml:space="preserve">- являющихся инвалидами и ветеранами боевых действий; </w:t>
            </w:r>
          </w:p>
          <w:p w:rsidR="0048315B" w:rsidRPr="00EE7900" w:rsidRDefault="00F02BC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00">
              <w:rPr>
                <w:rFonts w:ascii="Times New Roman" w:hAnsi="Times New Roman" w:cs="Times New Roman"/>
                <w:sz w:val="28"/>
                <w:szCs w:val="28"/>
              </w:rPr>
              <w:t>- имеющих отличную успеваемость и активно участвующим в общественной жизни Учреждения (не более 5% от жилого фонда)</w:t>
            </w:r>
            <w:r w:rsidR="00EE79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EE790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E7900">
              <w:rPr>
                <w:rFonts w:ascii="Times New Roman" w:hAnsi="Times New Roman" w:cs="Times New Roman"/>
                <w:sz w:val="28"/>
                <w:szCs w:val="28"/>
              </w:rPr>
              <w:t>. Положение об общежитии, Положение о комиссии по распределению койко-мест в общежитии (раздел «Документы» на главной странице официального сайта Учреждения)</w:t>
            </w:r>
          </w:p>
        </w:tc>
      </w:tr>
      <w:tr w:rsidR="00AA2287" w:rsidTr="00AA2287">
        <w:tc>
          <w:tcPr>
            <w:tcW w:w="4219" w:type="dxa"/>
          </w:tcPr>
          <w:p w:rsidR="00AA2287" w:rsidRPr="00FD6FEC" w:rsidRDefault="00FD6FEC" w:rsidP="00AA2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FEC"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Каким образом можно подать документы на поступление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095" w:type="dxa"/>
          </w:tcPr>
          <w:p w:rsidR="00AA2287" w:rsidRDefault="00FD6FEC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документы можно подать 3 способами:</w:t>
            </w:r>
          </w:p>
          <w:p w:rsidR="00FD6FEC" w:rsidRDefault="00FD6FEC" w:rsidP="00FD6F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  <w:r w:rsidR="0048315B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Учреждение.</w:t>
            </w:r>
          </w:p>
          <w:p w:rsidR="0048315B" w:rsidRDefault="0048315B" w:rsidP="00FD6F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почте.</w:t>
            </w:r>
          </w:p>
          <w:p w:rsidR="0048315B" w:rsidRDefault="0048315B" w:rsidP="00FD6F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форме.</w:t>
            </w:r>
          </w:p>
          <w:p w:rsidR="0048315B" w:rsidRPr="0048315B" w:rsidRDefault="0048315B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пункт 5.6. Правил приёма, а также подробную инструкцию в разделе «Приёмная комиссия» вкладки «Абитуриенту» на официальном сайте Учреждения.</w:t>
            </w:r>
          </w:p>
        </w:tc>
      </w:tr>
      <w:tr w:rsidR="00FD6FEC" w:rsidTr="00AA2287">
        <w:tc>
          <w:tcPr>
            <w:tcW w:w="4219" w:type="dxa"/>
          </w:tcPr>
          <w:p w:rsidR="00FD6FEC" w:rsidRPr="00FD6FEC" w:rsidRDefault="00FD6FEC" w:rsidP="00CC3985">
            <w:pP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</w:pPr>
            <w:r w:rsidRPr="00FD6FEC"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Какие вступительные экзамены нужно сдавать при поступлении?</w:t>
            </w:r>
          </w:p>
        </w:tc>
        <w:tc>
          <w:tcPr>
            <w:tcW w:w="6095" w:type="dxa"/>
          </w:tcPr>
          <w:p w:rsidR="00FD6FEC" w:rsidRPr="00AA2287" w:rsidRDefault="00FD6FEC" w:rsidP="00AA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экзамены не проводятся</w:t>
            </w:r>
            <w:r w:rsidR="00483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15B" w:rsidTr="00AA2287">
        <w:tc>
          <w:tcPr>
            <w:tcW w:w="4219" w:type="dxa"/>
          </w:tcPr>
          <w:p w:rsidR="0048315B" w:rsidRPr="00FD6FEC" w:rsidRDefault="0048315B" w:rsidP="00AA2287">
            <w:pP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  <w:t>Можно ли поступить в училище на платной основе?</w:t>
            </w:r>
          </w:p>
        </w:tc>
        <w:tc>
          <w:tcPr>
            <w:tcW w:w="6095" w:type="dxa"/>
          </w:tcPr>
          <w:p w:rsidR="0064679D" w:rsidRDefault="0048315B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Платные образовательные услуги Учреждением </w:t>
            </w:r>
            <w:r w:rsidR="0064679D">
              <w:rPr>
                <w:rFonts w:ascii="Times New Roman" w:hAnsi="Times New Roman" w:cs="Times New Roman"/>
                <w:sz w:val="28"/>
                <w:szCs w:val="28"/>
              </w:rPr>
              <w:t>не оказываются</w:t>
            </w:r>
          </w:p>
        </w:tc>
      </w:tr>
      <w:tr w:rsidR="0064679D" w:rsidTr="00AA2287">
        <w:tc>
          <w:tcPr>
            <w:tcW w:w="4219" w:type="dxa"/>
          </w:tcPr>
          <w:p w:rsidR="0064679D" w:rsidRDefault="0064679D" w:rsidP="00AA2287">
            <w:pPr>
              <w:rPr>
                <w:rStyle w:val="a5"/>
                <w:rFonts w:ascii="Times New Roman" w:hAnsi="Times New Roman" w:cs="Times New Roman"/>
                <w:b w:val="0"/>
                <w:iCs/>
                <w:color w:val="151515"/>
                <w:sz w:val="28"/>
                <w:szCs w:val="28"/>
                <w:shd w:val="clear" w:color="auto" w:fill="FFFFFF"/>
              </w:rPr>
            </w:pPr>
            <w:r w:rsidRPr="00646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диплом выдается выпускникам училища?</w:t>
            </w:r>
          </w:p>
        </w:tc>
        <w:tc>
          <w:tcPr>
            <w:tcW w:w="6095" w:type="dxa"/>
          </w:tcPr>
          <w:p w:rsidR="0064679D" w:rsidRDefault="0064679D" w:rsidP="00CC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Выпускникам училища выдается диплом государственного образца.</w:t>
            </w:r>
          </w:p>
        </w:tc>
      </w:tr>
    </w:tbl>
    <w:p w:rsidR="00AA2287" w:rsidRDefault="00AA2287" w:rsidP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87" w:rsidRPr="00AA2287" w:rsidRDefault="00AA2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287" w:rsidRPr="00AA2287" w:rsidSect="00AA22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2AD"/>
    <w:multiLevelType w:val="hybridMultilevel"/>
    <w:tmpl w:val="0DC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433"/>
    <w:multiLevelType w:val="hybridMultilevel"/>
    <w:tmpl w:val="B4E2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287"/>
    <w:rsid w:val="0048315B"/>
    <w:rsid w:val="0064679D"/>
    <w:rsid w:val="008B6F0D"/>
    <w:rsid w:val="00915145"/>
    <w:rsid w:val="00AA2287"/>
    <w:rsid w:val="00BC634F"/>
    <w:rsid w:val="00CC3985"/>
    <w:rsid w:val="00EE7900"/>
    <w:rsid w:val="00F02BCD"/>
    <w:rsid w:val="00F505C5"/>
    <w:rsid w:val="00F5162D"/>
    <w:rsid w:val="00FD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D"/>
  </w:style>
  <w:style w:type="paragraph" w:styleId="4">
    <w:name w:val="heading 4"/>
    <w:basedOn w:val="a"/>
    <w:link w:val="40"/>
    <w:uiPriority w:val="9"/>
    <w:qFormat/>
    <w:rsid w:val="00483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87"/>
    <w:pPr>
      <w:ind w:left="720"/>
      <w:contextualSpacing/>
    </w:pPr>
  </w:style>
  <w:style w:type="character" w:styleId="a5">
    <w:name w:val="Strong"/>
    <w:basedOn w:val="a0"/>
    <w:uiPriority w:val="22"/>
    <w:qFormat/>
    <w:rsid w:val="00FD6FE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831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48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6</cp:revision>
  <dcterms:created xsi:type="dcterms:W3CDTF">2022-02-15T09:01:00Z</dcterms:created>
  <dcterms:modified xsi:type="dcterms:W3CDTF">2022-02-17T10:31:00Z</dcterms:modified>
</cp:coreProperties>
</file>