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3" w:rsidRDefault="00355EFC">
      <w:pPr>
        <w:pStyle w:val="a4"/>
        <w:spacing w:before="73" w:line="322" w:lineRule="exact"/>
        <w:ind w:left="3333" w:right="3320"/>
      </w:pPr>
      <w:r>
        <w:pict>
          <v:line id="_x0000_s1026" style="position:absolute;left:0;text-align:left;z-index:-251658752;mso-position-horizontal-relative:page;mso-position-vertical-relative:page" from="67.05pt,162.8pt" to="562.05pt,162.8pt">
            <w10:wrap anchorx="page" anchory="page"/>
          </v:line>
        </w:pict>
      </w:r>
      <w:r w:rsidR="006402FF">
        <w:t>Памятка</w:t>
      </w:r>
    </w:p>
    <w:p w:rsidR="00053533" w:rsidRDefault="006402FF">
      <w:pPr>
        <w:pStyle w:val="a4"/>
        <w:ind w:firstLine="11"/>
      </w:pPr>
      <w:r>
        <w:t>для инвалидов и лиц с ограниченными возможностями здоровья 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объекте</w:t>
      </w:r>
      <w:r>
        <w:rPr>
          <w:spacing w:val="-67"/>
        </w:rPr>
        <w:t xml:space="preserve"> </w:t>
      </w:r>
      <w:r>
        <w:t>Государственного бюджетного профессионального образовательного</w:t>
      </w:r>
      <w:r>
        <w:rPr>
          <w:spacing w:val="1"/>
        </w:rPr>
        <w:t xml:space="preserve"> </w:t>
      </w:r>
      <w:r>
        <w:t>учреждения социального обслуживания «Нижегородское училищ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интернат»</w:t>
      </w:r>
    </w:p>
    <w:p w:rsidR="00053533" w:rsidRDefault="00053533">
      <w:pPr>
        <w:pStyle w:val="a3"/>
        <w:spacing w:before="5"/>
        <w:ind w:left="0" w:firstLine="0"/>
        <w:rPr>
          <w:b/>
          <w:sz w:val="27"/>
        </w:rPr>
      </w:pPr>
    </w:p>
    <w:p w:rsidR="00053533" w:rsidRDefault="006402FF">
      <w:pPr>
        <w:pStyle w:val="a3"/>
        <w:ind w:left="3338" w:right="3320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посетители!</w:t>
      </w:r>
    </w:p>
    <w:p w:rsidR="00053533" w:rsidRDefault="00053533">
      <w:pPr>
        <w:pStyle w:val="a3"/>
        <w:spacing w:before="11"/>
        <w:ind w:left="0" w:firstLine="0"/>
        <w:rPr>
          <w:sz w:val="27"/>
        </w:rPr>
      </w:pPr>
    </w:p>
    <w:p w:rsidR="00053533" w:rsidRDefault="006402FF">
      <w:pPr>
        <w:pStyle w:val="a3"/>
        <w:ind w:left="119" w:right="111" w:firstLine="360"/>
        <w:jc w:val="both"/>
      </w:pP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 в здание нашего учреждения инвалидам, лицам с ограниченными</w:t>
      </w:r>
      <w:r>
        <w:rPr>
          <w:spacing w:val="1"/>
        </w:rPr>
        <w:t xml:space="preserve"> </w:t>
      </w:r>
      <w:r>
        <w:t>возможностями, маломобильным гражданам, об особенностях оказания услуг</w:t>
      </w:r>
      <w:r>
        <w:rPr>
          <w:spacing w:val="-67"/>
        </w:rPr>
        <w:t xml:space="preserve"> </w:t>
      </w:r>
      <w:r>
        <w:t>и о</w:t>
      </w:r>
      <w:r>
        <w:rPr>
          <w:spacing w:val="-5"/>
        </w:rPr>
        <w:t xml:space="preserve"> </w:t>
      </w:r>
      <w:r>
        <w:t>дополнительной помощи</w:t>
      </w:r>
      <w:r>
        <w:rPr>
          <w:spacing w:val="1"/>
        </w:rPr>
        <w:t xml:space="preserve"> </w:t>
      </w:r>
      <w:r>
        <w:t>со стороны персонала</w:t>
      </w:r>
      <w:r>
        <w:rPr>
          <w:spacing w:val="4"/>
        </w:rPr>
        <w:t xml:space="preserve"> </w:t>
      </w:r>
      <w:r>
        <w:t>учреждения.</w:t>
      </w:r>
    </w:p>
    <w:p w:rsidR="00053533" w:rsidRDefault="006402FF">
      <w:pPr>
        <w:pStyle w:val="a3"/>
        <w:spacing w:line="320" w:lineRule="exact"/>
        <w:ind w:left="480" w:firstLine="0"/>
        <w:jc w:val="both"/>
      </w:pPr>
      <w:r>
        <w:t>Наше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объект:</w:t>
      </w:r>
    </w:p>
    <w:p w:rsidR="00053533" w:rsidRDefault="006402FF">
      <w:pPr>
        <w:pStyle w:val="a3"/>
        <w:spacing w:before="5" w:line="319" w:lineRule="exact"/>
        <w:ind w:left="840" w:firstLine="0"/>
        <w:jc w:val="both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>Категория</w:t>
      </w:r>
      <w:proofErr w:type="gramStart"/>
      <w:r>
        <w:rPr>
          <w:u w:val="single"/>
        </w:rPr>
        <w:t xml:space="preserve"> О</w:t>
      </w:r>
      <w:proofErr w:type="gramEnd"/>
      <w:r>
        <w:rPr>
          <w:u w:val="single"/>
        </w:rPr>
        <w:t>, Г.</w:t>
      </w:r>
    </w:p>
    <w:p w:rsidR="00053533" w:rsidRDefault="006402FF">
      <w:pPr>
        <w:pStyle w:val="a3"/>
        <w:spacing w:line="242" w:lineRule="auto"/>
        <w:ind w:left="119" w:right="109" w:firstLine="360"/>
        <w:jc w:val="both"/>
      </w:pP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 и к оказываемым услугам по адресу: г. Нижний Новгород, ул. Героя</w:t>
      </w:r>
      <w:r>
        <w:rPr>
          <w:spacing w:val="1"/>
        </w:rPr>
        <w:t xml:space="preserve"> </w:t>
      </w:r>
      <w:r>
        <w:t>Попова,</w:t>
      </w:r>
      <w:r>
        <w:rPr>
          <w:spacing w:val="4"/>
        </w:rPr>
        <w:t xml:space="preserve"> </w:t>
      </w:r>
      <w:r>
        <w:t>д. 12</w:t>
      </w:r>
      <w:r>
        <w:rPr>
          <w:spacing w:val="2"/>
        </w:rPr>
        <w:t xml:space="preserve"> </w:t>
      </w:r>
      <w:r>
        <w:t>«а»:</w:t>
      </w:r>
    </w:p>
    <w:p w:rsidR="00053533" w:rsidRDefault="006402FF">
      <w:pPr>
        <w:pStyle w:val="a5"/>
        <w:numPr>
          <w:ilvl w:val="0"/>
          <w:numId w:val="3"/>
        </w:numPr>
        <w:tabs>
          <w:tab w:val="left" w:pos="1124"/>
        </w:tabs>
        <w:spacing w:line="318" w:lineRule="exact"/>
        <w:rPr>
          <w:sz w:val="28"/>
        </w:rPr>
      </w:pPr>
      <w:r>
        <w:rPr>
          <w:sz w:val="28"/>
        </w:rPr>
        <w:t>Стационарный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пандус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8"/>
          <w:sz w:val="28"/>
        </w:rPr>
        <w:t xml:space="preserve"> </w:t>
      </w:r>
      <w:r>
        <w:rPr>
          <w:sz w:val="28"/>
        </w:rPr>
        <w:t>входе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учреждение).</w:t>
      </w:r>
    </w:p>
    <w:p w:rsidR="00053533" w:rsidRDefault="006402FF">
      <w:pPr>
        <w:pStyle w:val="a5"/>
        <w:numPr>
          <w:ilvl w:val="0"/>
          <w:numId w:val="3"/>
        </w:numPr>
        <w:tabs>
          <w:tab w:val="left" w:pos="1124"/>
        </w:tabs>
        <w:rPr>
          <w:sz w:val="28"/>
        </w:rPr>
      </w:pPr>
      <w:r>
        <w:rPr>
          <w:sz w:val="28"/>
        </w:rPr>
        <w:t>Кнопка</w:t>
      </w:r>
      <w:r>
        <w:rPr>
          <w:spacing w:val="-7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двери.</w:t>
      </w:r>
    </w:p>
    <w:p w:rsidR="00053533" w:rsidRDefault="006402FF">
      <w:pPr>
        <w:pStyle w:val="a5"/>
        <w:numPr>
          <w:ilvl w:val="0"/>
          <w:numId w:val="3"/>
        </w:numPr>
        <w:tabs>
          <w:tab w:val="left" w:pos="1124"/>
        </w:tabs>
        <w:spacing w:before="2"/>
        <w:rPr>
          <w:sz w:val="28"/>
        </w:rPr>
      </w:pPr>
      <w:r>
        <w:rPr>
          <w:sz w:val="28"/>
        </w:rPr>
        <w:t>Поручни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здании.</w:t>
      </w:r>
    </w:p>
    <w:p w:rsidR="00053533" w:rsidRDefault="006402FF">
      <w:pPr>
        <w:pStyle w:val="a5"/>
        <w:numPr>
          <w:ilvl w:val="0"/>
          <w:numId w:val="3"/>
        </w:numPr>
        <w:tabs>
          <w:tab w:val="left" w:pos="1262"/>
          <w:tab w:val="left" w:pos="1263"/>
          <w:tab w:val="left" w:pos="3505"/>
          <w:tab w:val="left" w:pos="5109"/>
          <w:tab w:val="left" w:pos="5901"/>
          <w:tab w:val="left" w:pos="6232"/>
          <w:tab w:val="left" w:pos="8273"/>
        </w:tabs>
        <w:spacing w:line="240" w:lineRule="auto"/>
        <w:ind w:left="119" w:right="114" w:firstLine="720"/>
        <w:rPr>
          <w:sz w:val="28"/>
        </w:rPr>
      </w:pPr>
      <w:r>
        <w:rPr>
          <w:sz w:val="28"/>
        </w:rPr>
        <w:t>Адаптированные</w:t>
      </w:r>
      <w:r>
        <w:rPr>
          <w:sz w:val="28"/>
        </w:rPr>
        <w:tab/>
        <w:t>санитарные</w:t>
      </w:r>
      <w:r>
        <w:rPr>
          <w:sz w:val="28"/>
        </w:rPr>
        <w:tab/>
        <w:t>узлы</w:t>
      </w:r>
      <w:r>
        <w:rPr>
          <w:sz w:val="28"/>
        </w:rPr>
        <w:tab/>
        <w:t>с</w:t>
      </w:r>
      <w:r>
        <w:rPr>
          <w:sz w:val="28"/>
        </w:rPr>
        <w:tab/>
        <w:t>расширенными</w:t>
      </w:r>
      <w:r>
        <w:rPr>
          <w:sz w:val="28"/>
        </w:rPr>
        <w:tab/>
      </w:r>
      <w:r>
        <w:rPr>
          <w:spacing w:val="-2"/>
          <w:sz w:val="28"/>
        </w:rPr>
        <w:t>дверными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проемами.</w:t>
      </w:r>
    </w:p>
    <w:p w:rsidR="00053533" w:rsidRDefault="006402FF">
      <w:pPr>
        <w:pStyle w:val="a3"/>
        <w:ind w:left="119" w:firstLine="720"/>
      </w:pPr>
      <w:r>
        <w:t>Предоставляются</w:t>
      </w:r>
      <w:r>
        <w:rPr>
          <w:spacing w:val="8"/>
        </w:rPr>
        <w:t xml:space="preserve"> </w:t>
      </w:r>
      <w:r>
        <w:t>услуги</w:t>
      </w:r>
      <w:r>
        <w:rPr>
          <w:spacing w:val="6"/>
        </w:rPr>
        <w:t xml:space="preserve"> </w:t>
      </w:r>
      <w:proofErr w:type="spellStart"/>
      <w:r>
        <w:t>сурдоперевода</w:t>
      </w:r>
      <w:proofErr w:type="spellEnd"/>
      <w:r>
        <w:t>,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сопровождения</w:t>
      </w:r>
      <w:r>
        <w:rPr>
          <w:spacing w:val="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передвижении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учреждения.</w:t>
      </w:r>
    </w:p>
    <w:p w:rsidR="00053533" w:rsidRDefault="006402FF">
      <w:pPr>
        <w:pStyle w:val="a3"/>
        <w:spacing w:before="2"/>
        <w:ind w:left="480" w:firstLine="0"/>
      </w:pPr>
      <w:r>
        <w:t>В</w:t>
      </w:r>
      <w:r>
        <w:rPr>
          <w:spacing w:val="-13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воспользоваться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услугами: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spacing w:before="4" w:line="322" w:lineRule="exact"/>
        <w:rPr>
          <w:sz w:val="28"/>
        </w:rPr>
      </w:pPr>
      <w:r>
        <w:rPr>
          <w:sz w:val="28"/>
        </w:rPr>
        <w:t>Социально-бытовые;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spacing w:line="322" w:lineRule="exact"/>
        <w:rPr>
          <w:sz w:val="28"/>
        </w:rPr>
      </w:pPr>
      <w:r>
        <w:rPr>
          <w:sz w:val="28"/>
        </w:rPr>
        <w:t>Социально-медицинские;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spacing w:line="322" w:lineRule="exact"/>
        <w:rPr>
          <w:sz w:val="28"/>
        </w:rPr>
      </w:pPr>
      <w:r>
        <w:rPr>
          <w:sz w:val="28"/>
        </w:rPr>
        <w:t>Социально-психологические;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spacing w:line="240" w:lineRule="auto"/>
        <w:rPr>
          <w:sz w:val="28"/>
        </w:rPr>
      </w:pPr>
      <w:r>
        <w:rPr>
          <w:sz w:val="28"/>
        </w:rPr>
        <w:t>Социально-педагогические;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spacing w:line="322" w:lineRule="exact"/>
        <w:rPr>
          <w:sz w:val="28"/>
        </w:rPr>
      </w:pPr>
      <w:r>
        <w:rPr>
          <w:sz w:val="28"/>
        </w:rPr>
        <w:t>Социально-трудовые;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rPr>
          <w:sz w:val="28"/>
        </w:rPr>
      </w:pPr>
      <w:r>
        <w:rPr>
          <w:sz w:val="28"/>
        </w:rPr>
        <w:t>Социально-правовые;</w:t>
      </w:r>
    </w:p>
    <w:p w:rsidR="00053533" w:rsidRDefault="006402FF">
      <w:pPr>
        <w:pStyle w:val="a5"/>
        <w:numPr>
          <w:ilvl w:val="0"/>
          <w:numId w:val="2"/>
        </w:numPr>
        <w:tabs>
          <w:tab w:val="left" w:pos="1124"/>
        </w:tabs>
        <w:rPr>
          <w:sz w:val="28"/>
        </w:rPr>
      </w:pP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потенциала.</w:t>
      </w:r>
    </w:p>
    <w:p w:rsidR="00053533" w:rsidRDefault="006402FF">
      <w:pPr>
        <w:pStyle w:val="a3"/>
        <w:spacing w:line="242" w:lineRule="auto"/>
        <w:ind w:left="480" w:firstLine="0"/>
      </w:pPr>
      <w:r>
        <w:t>Вышеперечисленные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оказываются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дому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дистанционно.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предоставляются</w:t>
      </w:r>
      <w:r>
        <w:rPr>
          <w:spacing w:val="2"/>
        </w:rPr>
        <w:t xml:space="preserve"> </w:t>
      </w:r>
      <w:r>
        <w:t>бесплатно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форме.</w:t>
      </w:r>
    </w:p>
    <w:p w:rsidR="00053533" w:rsidRDefault="00053533">
      <w:pPr>
        <w:pStyle w:val="a3"/>
        <w:spacing w:before="9"/>
        <w:ind w:left="0" w:firstLine="0"/>
        <w:rPr>
          <w:sz w:val="27"/>
        </w:rPr>
      </w:pPr>
    </w:p>
    <w:p w:rsidR="00053533" w:rsidRDefault="006402FF">
      <w:pPr>
        <w:pStyle w:val="a3"/>
        <w:ind w:left="119" w:right="115" w:firstLine="360"/>
        <w:jc w:val="both"/>
      </w:pPr>
      <w:r>
        <w:t>По вопросам обеспечения доступности здания и помещений учреждения,</w:t>
      </w:r>
      <w:r>
        <w:rPr>
          <w:spacing w:val="1"/>
        </w:rPr>
        <w:t xml:space="preserve"> </w:t>
      </w:r>
      <w:r>
        <w:t>получаемых услуг, а также при наличии замечаний и предложений по этим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обращаться</w:t>
      </w:r>
      <w:r>
        <w:rPr>
          <w:spacing w:val="3"/>
        </w:rPr>
        <w:t xml:space="preserve"> </w:t>
      </w:r>
      <w:r>
        <w:t>к ответственным</w:t>
      </w:r>
      <w:r>
        <w:rPr>
          <w:spacing w:val="2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учреждения:</w:t>
      </w:r>
    </w:p>
    <w:p w:rsidR="00053533" w:rsidRDefault="006402FF">
      <w:pPr>
        <w:pStyle w:val="a5"/>
        <w:numPr>
          <w:ilvl w:val="0"/>
          <w:numId w:val="1"/>
        </w:numPr>
        <w:tabs>
          <w:tab w:val="left" w:pos="1129"/>
        </w:tabs>
        <w:spacing w:line="240" w:lineRule="auto"/>
        <w:ind w:right="101" w:firstLine="720"/>
        <w:jc w:val="both"/>
        <w:rPr>
          <w:sz w:val="28"/>
        </w:rPr>
      </w:pPr>
      <w:r>
        <w:rPr>
          <w:sz w:val="28"/>
        </w:rPr>
        <w:t>Ванеева Надежда Владимировна – заместитель директора по 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5"/>
          <w:sz w:val="28"/>
        </w:rPr>
        <w:t xml:space="preserve"> </w:t>
      </w:r>
      <w:r>
        <w:rPr>
          <w:sz w:val="28"/>
        </w:rPr>
        <w:t>тел.</w:t>
      </w:r>
      <w:r>
        <w:rPr>
          <w:spacing w:val="4"/>
          <w:sz w:val="28"/>
        </w:rPr>
        <w:t xml:space="preserve"> </w:t>
      </w:r>
      <w:r>
        <w:rPr>
          <w:sz w:val="28"/>
        </w:rPr>
        <w:t>8(831)215-27-04.</w:t>
      </w:r>
    </w:p>
    <w:p w:rsidR="00053533" w:rsidRPr="006402FF" w:rsidRDefault="00355EFC" w:rsidP="006402FF">
      <w:pPr>
        <w:pStyle w:val="a5"/>
        <w:numPr>
          <w:ilvl w:val="0"/>
          <w:numId w:val="1"/>
        </w:numPr>
        <w:tabs>
          <w:tab w:val="left" w:pos="1253"/>
        </w:tabs>
        <w:spacing w:line="242" w:lineRule="auto"/>
        <w:ind w:right="108" w:firstLine="720"/>
        <w:jc w:val="both"/>
        <w:rPr>
          <w:sz w:val="28"/>
        </w:rPr>
      </w:pPr>
      <w:r>
        <w:rPr>
          <w:sz w:val="28"/>
        </w:rPr>
        <w:t xml:space="preserve">Маков Александр </w:t>
      </w:r>
      <w:proofErr w:type="spellStart"/>
      <w:r>
        <w:rPr>
          <w:sz w:val="28"/>
        </w:rPr>
        <w:t>Владленович</w:t>
      </w:r>
      <w:proofErr w:type="spellEnd"/>
      <w:r w:rsidR="006402FF">
        <w:rPr>
          <w:spacing w:val="1"/>
          <w:sz w:val="28"/>
        </w:rPr>
        <w:t xml:space="preserve"> </w:t>
      </w:r>
      <w:r w:rsidR="006402FF">
        <w:rPr>
          <w:sz w:val="28"/>
        </w:rPr>
        <w:t>–</w:t>
      </w:r>
      <w:r w:rsidR="006402FF">
        <w:rPr>
          <w:spacing w:val="1"/>
          <w:sz w:val="28"/>
        </w:rPr>
        <w:t xml:space="preserve"> </w:t>
      </w:r>
      <w:r w:rsidR="006402FF">
        <w:rPr>
          <w:sz w:val="28"/>
        </w:rPr>
        <w:t>заведующий</w:t>
      </w:r>
      <w:r w:rsidR="006402FF">
        <w:rPr>
          <w:spacing w:val="1"/>
          <w:sz w:val="28"/>
        </w:rPr>
        <w:t xml:space="preserve"> </w:t>
      </w:r>
      <w:r w:rsidR="006402FF">
        <w:rPr>
          <w:sz w:val="28"/>
        </w:rPr>
        <w:t>хозяйством,</w:t>
      </w:r>
      <w:r w:rsidR="006402FF" w:rsidRPr="006402FF">
        <w:rPr>
          <w:spacing w:val="1"/>
          <w:sz w:val="28"/>
        </w:rPr>
        <w:t xml:space="preserve"> </w:t>
      </w:r>
      <w:r w:rsidR="006402FF" w:rsidRPr="006402FF">
        <w:rPr>
          <w:sz w:val="28"/>
        </w:rPr>
        <w:t>тел.</w:t>
      </w:r>
      <w:r w:rsidR="006402FF" w:rsidRPr="006402FF">
        <w:rPr>
          <w:spacing w:val="-67"/>
          <w:sz w:val="28"/>
        </w:rPr>
        <w:t xml:space="preserve"> </w:t>
      </w:r>
      <w:r w:rsidR="006402FF" w:rsidRPr="006402FF">
        <w:rPr>
          <w:sz w:val="28"/>
        </w:rPr>
        <w:t>8(831) 215-27-04.</w:t>
      </w:r>
      <w:bookmarkStart w:id="0" w:name="_GoBack"/>
      <w:bookmarkEnd w:id="0"/>
    </w:p>
    <w:sectPr w:rsidR="00053533" w:rsidRPr="006402FF">
      <w:type w:val="continuous"/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6F1"/>
    <w:multiLevelType w:val="hybridMultilevel"/>
    <w:tmpl w:val="7F3CAF92"/>
    <w:lvl w:ilvl="0" w:tplc="16E47B48">
      <w:start w:val="1"/>
      <w:numFmt w:val="decimal"/>
      <w:lvlText w:val="%1."/>
      <w:lvlJc w:val="left"/>
      <w:pPr>
        <w:ind w:left="112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9AD99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B6AEBE5C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76C8483A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4" w:tplc="53E637A6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58C29A6A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539E4410">
      <w:numFmt w:val="bullet"/>
      <w:lvlText w:val="•"/>
      <w:lvlJc w:val="left"/>
      <w:pPr>
        <w:ind w:left="6201" w:hanging="284"/>
      </w:pPr>
      <w:rPr>
        <w:rFonts w:hint="default"/>
        <w:lang w:val="ru-RU" w:eastAsia="en-US" w:bidi="ar-SA"/>
      </w:rPr>
    </w:lvl>
    <w:lvl w:ilvl="7" w:tplc="778CD294">
      <w:numFmt w:val="bullet"/>
      <w:lvlText w:val="•"/>
      <w:lvlJc w:val="left"/>
      <w:pPr>
        <w:ind w:left="7048" w:hanging="284"/>
      </w:pPr>
      <w:rPr>
        <w:rFonts w:hint="default"/>
        <w:lang w:val="ru-RU" w:eastAsia="en-US" w:bidi="ar-SA"/>
      </w:rPr>
    </w:lvl>
    <w:lvl w:ilvl="8" w:tplc="30AECA50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</w:abstractNum>
  <w:abstractNum w:abstractNumId="1">
    <w:nsid w:val="60003317"/>
    <w:multiLevelType w:val="hybridMultilevel"/>
    <w:tmpl w:val="7032C466"/>
    <w:lvl w:ilvl="0" w:tplc="289C5642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E0945C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00D68BDC">
      <w:numFmt w:val="bullet"/>
      <w:lvlText w:val="•"/>
      <w:lvlJc w:val="left"/>
      <w:pPr>
        <w:ind w:left="2013" w:hanging="288"/>
      </w:pPr>
      <w:rPr>
        <w:rFonts w:hint="default"/>
        <w:lang w:val="ru-RU" w:eastAsia="en-US" w:bidi="ar-SA"/>
      </w:rPr>
    </w:lvl>
    <w:lvl w:ilvl="3" w:tplc="0ABC205E">
      <w:numFmt w:val="bullet"/>
      <w:lvlText w:val="•"/>
      <w:lvlJc w:val="left"/>
      <w:pPr>
        <w:ind w:left="2960" w:hanging="288"/>
      </w:pPr>
      <w:rPr>
        <w:rFonts w:hint="default"/>
        <w:lang w:val="ru-RU" w:eastAsia="en-US" w:bidi="ar-SA"/>
      </w:rPr>
    </w:lvl>
    <w:lvl w:ilvl="4" w:tplc="FCB662B0">
      <w:numFmt w:val="bullet"/>
      <w:lvlText w:val="•"/>
      <w:lvlJc w:val="left"/>
      <w:pPr>
        <w:ind w:left="3907" w:hanging="288"/>
      </w:pPr>
      <w:rPr>
        <w:rFonts w:hint="default"/>
        <w:lang w:val="ru-RU" w:eastAsia="en-US" w:bidi="ar-SA"/>
      </w:rPr>
    </w:lvl>
    <w:lvl w:ilvl="5" w:tplc="58BEC778">
      <w:numFmt w:val="bullet"/>
      <w:lvlText w:val="•"/>
      <w:lvlJc w:val="left"/>
      <w:pPr>
        <w:ind w:left="4854" w:hanging="288"/>
      </w:pPr>
      <w:rPr>
        <w:rFonts w:hint="default"/>
        <w:lang w:val="ru-RU" w:eastAsia="en-US" w:bidi="ar-SA"/>
      </w:rPr>
    </w:lvl>
    <w:lvl w:ilvl="6" w:tplc="FF122008">
      <w:numFmt w:val="bullet"/>
      <w:lvlText w:val="•"/>
      <w:lvlJc w:val="left"/>
      <w:pPr>
        <w:ind w:left="5801" w:hanging="288"/>
      </w:pPr>
      <w:rPr>
        <w:rFonts w:hint="default"/>
        <w:lang w:val="ru-RU" w:eastAsia="en-US" w:bidi="ar-SA"/>
      </w:rPr>
    </w:lvl>
    <w:lvl w:ilvl="7" w:tplc="4B5A4D28">
      <w:numFmt w:val="bullet"/>
      <w:lvlText w:val="•"/>
      <w:lvlJc w:val="left"/>
      <w:pPr>
        <w:ind w:left="6748" w:hanging="288"/>
      </w:pPr>
      <w:rPr>
        <w:rFonts w:hint="default"/>
        <w:lang w:val="ru-RU" w:eastAsia="en-US" w:bidi="ar-SA"/>
      </w:rPr>
    </w:lvl>
    <w:lvl w:ilvl="8" w:tplc="7316B36E">
      <w:numFmt w:val="bullet"/>
      <w:lvlText w:val="•"/>
      <w:lvlJc w:val="left"/>
      <w:pPr>
        <w:ind w:left="7695" w:hanging="288"/>
      </w:pPr>
      <w:rPr>
        <w:rFonts w:hint="default"/>
        <w:lang w:val="ru-RU" w:eastAsia="en-US" w:bidi="ar-SA"/>
      </w:rPr>
    </w:lvl>
  </w:abstractNum>
  <w:abstractNum w:abstractNumId="2">
    <w:nsid w:val="7C0D618D"/>
    <w:multiLevelType w:val="hybridMultilevel"/>
    <w:tmpl w:val="52BA424A"/>
    <w:lvl w:ilvl="0" w:tplc="A06E4420">
      <w:start w:val="1"/>
      <w:numFmt w:val="decimal"/>
      <w:lvlText w:val="%1."/>
      <w:lvlJc w:val="left"/>
      <w:pPr>
        <w:ind w:left="112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C4500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6238746A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88DE21DE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4" w:tplc="8B221910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FB22FAEA">
      <w:numFmt w:val="bullet"/>
      <w:lvlText w:val="•"/>
      <w:lvlJc w:val="left"/>
      <w:pPr>
        <w:ind w:left="5354" w:hanging="284"/>
      </w:pPr>
      <w:rPr>
        <w:rFonts w:hint="default"/>
        <w:lang w:val="ru-RU" w:eastAsia="en-US" w:bidi="ar-SA"/>
      </w:rPr>
    </w:lvl>
    <w:lvl w:ilvl="6" w:tplc="A5E01D34">
      <w:numFmt w:val="bullet"/>
      <w:lvlText w:val="•"/>
      <w:lvlJc w:val="left"/>
      <w:pPr>
        <w:ind w:left="6201" w:hanging="284"/>
      </w:pPr>
      <w:rPr>
        <w:rFonts w:hint="default"/>
        <w:lang w:val="ru-RU" w:eastAsia="en-US" w:bidi="ar-SA"/>
      </w:rPr>
    </w:lvl>
    <w:lvl w:ilvl="7" w:tplc="CC3EDEF8">
      <w:numFmt w:val="bullet"/>
      <w:lvlText w:val="•"/>
      <w:lvlJc w:val="left"/>
      <w:pPr>
        <w:ind w:left="7048" w:hanging="284"/>
      </w:pPr>
      <w:rPr>
        <w:rFonts w:hint="default"/>
        <w:lang w:val="ru-RU" w:eastAsia="en-US" w:bidi="ar-SA"/>
      </w:rPr>
    </w:lvl>
    <w:lvl w:ilvl="8" w:tplc="6A50FEAE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533"/>
    <w:rsid w:val="00053533"/>
    <w:rsid w:val="00355EFC"/>
    <w:rsid w:val="006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3" w:hanging="28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97" w:right="2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19" w:lineRule="exact"/>
      <w:ind w:left="112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3" w:hanging="28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97" w:right="2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19" w:lineRule="exact"/>
      <w:ind w:left="112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инвалидов и лиц с ограниченными возможностями здоровья по вопросам получения услуг и помощи со стороны персонала на объекте Государственного бюджетного профессионального образовательного учреждения социального обслуживания «Нижегородское учил</dc:title>
  <dc:creator>LARISA</dc:creator>
  <cp:lastModifiedBy>ADM</cp:lastModifiedBy>
  <cp:revision>4</cp:revision>
  <dcterms:created xsi:type="dcterms:W3CDTF">2023-02-09T12:09:00Z</dcterms:created>
  <dcterms:modified xsi:type="dcterms:W3CDTF">2024-02-12T07:40:00Z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